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D29AC" w14:textId="77777777" w:rsidR="00366250" w:rsidRPr="00366250" w:rsidRDefault="00366250" w:rsidP="00366250">
      <w:pPr>
        <w:spacing w:after="240" w:line="312" w:lineRule="atLeast"/>
        <w:textAlignment w:val="baseline"/>
        <w:outlineLvl w:val="0"/>
        <w:rPr>
          <w:rFonts w:ascii="Verdana" w:eastAsia="Times New Roman" w:hAnsi="Verdana" w:cs="Times New Roman"/>
          <w:b/>
          <w:bCs/>
          <w:color w:val="0063BE"/>
          <w:kern w:val="36"/>
          <w:sz w:val="37"/>
          <w:szCs w:val="37"/>
          <w:lang w:eastAsia="es-ES"/>
        </w:rPr>
      </w:pPr>
      <w:r w:rsidRPr="00366250">
        <w:rPr>
          <w:rFonts w:ascii="Verdana" w:eastAsia="Times New Roman" w:hAnsi="Verdana" w:cs="Times New Roman"/>
          <w:b/>
          <w:bCs/>
          <w:color w:val="0063BE"/>
          <w:kern w:val="36"/>
          <w:sz w:val="37"/>
          <w:szCs w:val="37"/>
          <w:lang w:eastAsia="es-ES"/>
        </w:rPr>
        <w:t>Declaración de privacidad para usuarios del sitio web</w:t>
      </w:r>
    </w:p>
    <w:p w14:paraId="6E64979A" w14:textId="77777777" w:rsidR="00366250" w:rsidRPr="00366250" w:rsidRDefault="00366250" w:rsidP="00366250">
      <w:pPr>
        <w:spacing w:after="36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 xml:space="preserve">Última modificación </w:t>
      </w:r>
      <w:proofErr w:type="gramStart"/>
      <w:r w:rsidRPr="00366250">
        <w:rPr>
          <w:rFonts w:ascii="Verdana" w:eastAsia="Times New Roman" w:hAnsi="Verdana" w:cs="Times New Roman"/>
          <w:color w:val="45525E"/>
          <w:sz w:val="21"/>
          <w:szCs w:val="21"/>
          <w:lang w:eastAsia="es-ES"/>
        </w:rPr>
        <w:t>Agosto</w:t>
      </w:r>
      <w:proofErr w:type="gramEnd"/>
      <w:r w:rsidRPr="00366250">
        <w:rPr>
          <w:rFonts w:ascii="Verdana" w:eastAsia="Times New Roman" w:hAnsi="Verdana" w:cs="Times New Roman"/>
          <w:color w:val="45525E"/>
          <w:sz w:val="21"/>
          <w:szCs w:val="21"/>
          <w:lang w:eastAsia="es-ES"/>
        </w:rPr>
        <w:t xml:space="preserve"> 2020, sustituyendo la anterior versión</w:t>
      </w:r>
    </w:p>
    <w:p w14:paraId="2418F345" w14:textId="77777777" w:rsidR="00366250" w:rsidRPr="00366250" w:rsidRDefault="00366250" w:rsidP="00366250">
      <w:pPr>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Como visitante de nuestros sitios web, Fresenius Kabi España («nosotros») recopilará y utilizará ciertos datos personales de usted.</w:t>
      </w:r>
    </w:p>
    <w:p w14:paraId="6C396F83" w14:textId="77777777" w:rsidR="00366250" w:rsidRPr="00366250" w:rsidRDefault="00366250" w:rsidP="00366250">
      <w:pPr>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La presente declaración de protección de datos le informa sobre el tratamiento de datos personales cuando visite nuestro sitio web.</w:t>
      </w:r>
    </w:p>
    <w:p w14:paraId="7277DF6F" w14:textId="77777777" w:rsidR="00366250" w:rsidRPr="00366250" w:rsidRDefault="00366250" w:rsidP="00366250">
      <w:pPr>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Tenga en cuenta que también podemos tratar sus datos personales en otros contextos, p. ej., cuando usted sea un </w:t>
      </w:r>
      <w:hyperlink r:id="rId5" w:tgtFrame="_blank" w:history="1">
        <w:r w:rsidRPr="00366250">
          <w:rPr>
            <w:rFonts w:ascii="Verdana" w:eastAsia="Times New Roman" w:hAnsi="Verdana" w:cs="Times New Roman"/>
            <w:b/>
            <w:bCs/>
            <w:color w:val="FF8F17"/>
            <w:sz w:val="21"/>
            <w:szCs w:val="21"/>
            <w:bdr w:val="none" w:sz="0" w:space="0" w:color="auto" w:frame="1"/>
            <w:lang w:eastAsia="es-ES"/>
          </w:rPr>
          <w:t>contacto comercial para los productos o servicios</w:t>
        </w:r>
      </w:hyperlink>
      <w:r w:rsidRPr="00366250">
        <w:rPr>
          <w:rFonts w:ascii="inherit" w:eastAsia="Times New Roman" w:hAnsi="inherit" w:cs="Times New Roman"/>
          <w:color w:val="45525E"/>
          <w:sz w:val="21"/>
          <w:szCs w:val="21"/>
          <w:bdr w:val="none" w:sz="0" w:space="0" w:color="auto" w:frame="1"/>
          <w:lang w:eastAsia="es-ES"/>
        </w:rPr>
        <w:t> o cuando usted interactúe con nosotros en calidad de </w:t>
      </w:r>
      <w:hyperlink r:id="rId6" w:tgtFrame="_blank" w:history="1">
        <w:r w:rsidRPr="00366250">
          <w:rPr>
            <w:rFonts w:ascii="Verdana" w:eastAsia="Times New Roman" w:hAnsi="Verdana" w:cs="Times New Roman"/>
            <w:b/>
            <w:bCs/>
            <w:color w:val="FF8F17"/>
            <w:sz w:val="21"/>
            <w:szCs w:val="21"/>
            <w:bdr w:val="none" w:sz="0" w:space="0" w:color="auto" w:frame="1"/>
            <w:lang w:eastAsia="es-ES"/>
          </w:rPr>
          <w:t>profesional sanitario</w:t>
        </w:r>
      </w:hyperlink>
      <w:r w:rsidRPr="00366250">
        <w:rPr>
          <w:rFonts w:ascii="inherit" w:eastAsia="Times New Roman" w:hAnsi="inherit" w:cs="Times New Roman"/>
          <w:color w:val="45525E"/>
          <w:sz w:val="21"/>
          <w:szCs w:val="21"/>
          <w:bdr w:val="none" w:sz="0" w:space="0" w:color="auto" w:frame="1"/>
          <w:lang w:eastAsia="es-ES"/>
        </w:rPr>
        <w:t>. Consulte la </w:t>
      </w:r>
      <w:hyperlink r:id="rId7" w:tgtFrame="_blank" w:history="1">
        <w:r w:rsidRPr="00366250">
          <w:rPr>
            <w:rFonts w:ascii="Verdana" w:eastAsia="Times New Roman" w:hAnsi="Verdana" w:cs="Times New Roman"/>
            <w:b/>
            <w:bCs/>
            <w:color w:val="FF8F17"/>
            <w:sz w:val="21"/>
            <w:szCs w:val="21"/>
            <w:bdr w:val="none" w:sz="0" w:space="0" w:color="auto" w:frame="1"/>
            <w:lang w:eastAsia="es-ES"/>
          </w:rPr>
          <w:t>información específica</w:t>
        </w:r>
      </w:hyperlink>
      <w:r w:rsidRPr="00366250">
        <w:rPr>
          <w:rFonts w:ascii="inherit" w:eastAsia="Times New Roman" w:hAnsi="inherit" w:cs="Times New Roman"/>
          <w:color w:val="45525E"/>
          <w:sz w:val="21"/>
          <w:szCs w:val="21"/>
          <w:bdr w:val="none" w:sz="0" w:space="0" w:color="auto" w:frame="1"/>
          <w:lang w:eastAsia="es-ES"/>
        </w:rPr>
        <w:t> sobre el tratamiento de sus datos personales en tales casos.</w:t>
      </w:r>
    </w:p>
    <w:p w14:paraId="7BC3A66C" w14:textId="77777777" w:rsidR="00366250" w:rsidRPr="00366250" w:rsidRDefault="00366250" w:rsidP="00366250">
      <w:pPr>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También le informamos de que nuestros sitios web incluyen enlaces a sitios externos que no están cubiertos por esta declaración de protección de datos. Asimismo, algunas de las páginas web locales de las filiales de Fresenius Kabi ofrecen declaraciones de protección de datos que pueden diferir de esta declaración de protección de datos. Su visita a dichos sitios web está sujeta a la declaración de protección de datos correspondiente de los sitios web.</w:t>
      </w:r>
    </w:p>
    <w:p w14:paraId="1BD47C3E"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8" w:anchor="accordion-content-4060"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Razones por las que recopilamos y utilizamos sus datos</w:t>
        </w:r>
      </w:hyperlink>
    </w:p>
    <w:p w14:paraId="41AF0581"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Recopilamos y utilizamos sus datos para los siguientes fines:</w:t>
      </w:r>
    </w:p>
    <w:p w14:paraId="7272FB6E" w14:textId="77777777" w:rsidR="00366250" w:rsidRPr="00366250" w:rsidRDefault="00366250" w:rsidP="00366250">
      <w:pPr>
        <w:numPr>
          <w:ilvl w:val="0"/>
          <w:numId w:val="1"/>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Para comprobar, gestionar y responder a sus consultas o peticiones</w:t>
      </w:r>
    </w:p>
    <w:p w14:paraId="4024956F" w14:textId="77777777" w:rsidR="00366250" w:rsidRPr="00366250" w:rsidRDefault="00366250" w:rsidP="00366250">
      <w:pPr>
        <w:numPr>
          <w:ilvl w:val="0"/>
          <w:numId w:val="1"/>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Para observar nuestros requisitos de cumplimiento normativo en virtud de las leyes en materia de farmacovigilancia y medicamentos</w:t>
      </w:r>
    </w:p>
    <w:p w14:paraId="5685A182" w14:textId="77777777" w:rsidR="00366250" w:rsidRPr="00366250" w:rsidRDefault="00366250" w:rsidP="00366250">
      <w:pPr>
        <w:numPr>
          <w:ilvl w:val="0"/>
          <w:numId w:val="1"/>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Para hacer que el sitio web funcione en el dispositivo en el que lo use</w:t>
      </w:r>
    </w:p>
    <w:p w14:paraId="5F91DE6D" w14:textId="77777777" w:rsidR="00366250" w:rsidRPr="00366250" w:rsidRDefault="00366250" w:rsidP="00366250">
      <w:pPr>
        <w:numPr>
          <w:ilvl w:val="0"/>
          <w:numId w:val="1"/>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Para prestarle el mejor servicio posible y mejorar su experiencia de usuario</w:t>
      </w:r>
    </w:p>
    <w:p w14:paraId="7A0EF281" w14:textId="77777777" w:rsidR="00366250" w:rsidRPr="00366250" w:rsidRDefault="00366250" w:rsidP="00366250">
      <w:pPr>
        <w:numPr>
          <w:ilvl w:val="0"/>
          <w:numId w:val="1"/>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Para optimizar nuestro sitio web</w:t>
      </w:r>
    </w:p>
    <w:p w14:paraId="2A7A492F"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9" w:anchor="accordion-content-4058"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Qué datos recopilamos y cómo lo hacemos</w:t>
        </w:r>
      </w:hyperlink>
    </w:p>
    <w:p w14:paraId="30564F8A"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Podremos recopilar y utilizar sus datos personales en los siguientes casos:</w:t>
      </w:r>
    </w:p>
    <w:p w14:paraId="7A363533"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Cuando visite nuestro sitio web</w:t>
      </w:r>
    </w:p>
    <w:p w14:paraId="0CA3DE17"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Recopilamos datos de su visita a nuestro sitio. Lo hacemos con el objeto de presentar el sitio web optimizado para el dispositivo que utiliza y con todas sus funciones, o bien para guardar sus preferencias en sus sesiones de navegación actuales o futuras.</w:t>
      </w:r>
    </w:p>
    <w:p w14:paraId="058BD5E0"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lastRenderedPageBreak/>
        <w:t>Recopilamos los siguientes datos del protocolo de Internet durante sus visitas a nuestros sitios web:</w:t>
      </w:r>
    </w:p>
    <w:p w14:paraId="6098AAB8" w14:textId="77777777" w:rsidR="00366250" w:rsidRPr="00366250" w:rsidRDefault="00366250" w:rsidP="00366250">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el nombre de su proveedor de servicios, incluida la dirección IP,</w:t>
      </w:r>
    </w:p>
    <w:p w14:paraId="5BDA4576" w14:textId="77777777" w:rsidR="00366250" w:rsidRPr="00366250" w:rsidRDefault="00366250" w:rsidP="00366250">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el sitio web que le dirigió a nuestro sitio web,</w:t>
      </w:r>
    </w:p>
    <w:p w14:paraId="5FA799EE" w14:textId="77777777" w:rsidR="00366250" w:rsidRPr="00366250" w:rsidRDefault="00366250" w:rsidP="00366250">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las páginas visitadas en nuestro sitio web,</w:t>
      </w:r>
    </w:p>
    <w:p w14:paraId="3BC9260A" w14:textId="77777777" w:rsidR="00366250" w:rsidRPr="00366250" w:rsidRDefault="00366250" w:rsidP="00366250">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su tipo de navegador web, y</w:t>
      </w:r>
    </w:p>
    <w:p w14:paraId="2EC51AA9" w14:textId="77777777" w:rsidR="00366250" w:rsidRPr="00366250" w:rsidRDefault="00366250" w:rsidP="00366250">
      <w:pPr>
        <w:numPr>
          <w:ilvl w:val="0"/>
          <w:numId w:val="2"/>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la fecha y la duración de su visita.</w:t>
      </w:r>
    </w:p>
    <w:p w14:paraId="5A9C94BE"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Su dirección IP se utilizará de forma </w:t>
      </w:r>
      <w:proofErr w:type="spellStart"/>
      <w:r w:rsidRPr="00366250">
        <w:rPr>
          <w:rFonts w:ascii="inherit" w:eastAsia="Times New Roman" w:hAnsi="inherit" w:cs="Times New Roman"/>
          <w:color w:val="45525E"/>
          <w:sz w:val="21"/>
          <w:szCs w:val="21"/>
          <w:bdr w:val="none" w:sz="0" w:space="0" w:color="auto" w:frame="1"/>
          <w:lang w:eastAsia="es-ES"/>
        </w:rPr>
        <w:t>seudonimizada</w:t>
      </w:r>
      <w:proofErr w:type="spellEnd"/>
      <w:r w:rsidRPr="00366250">
        <w:rPr>
          <w:rFonts w:ascii="inherit" w:eastAsia="Times New Roman" w:hAnsi="inherit" w:cs="Times New Roman"/>
          <w:color w:val="45525E"/>
          <w:sz w:val="21"/>
          <w:szCs w:val="21"/>
          <w:bdr w:val="none" w:sz="0" w:space="0" w:color="auto" w:frame="1"/>
          <w:lang w:eastAsia="es-ES"/>
        </w:rPr>
        <w:t xml:space="preserve"> eliminando los tres últimos dígitos. De esta forma, ya no podemos identificarle directamente como individuo.</w:t>
      </w:r>
      <w:bookmarkStart w:id="0" w:name="Cookies"/>
      <w:bookmarkEnd w:id="0"/>
    </w:p>
    <w:p w14:paraId="44032493"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Información que recopilamos mediante el uso de cookies</w:t>
      </w:r>
    </w:p>
    <w:p w14:paraId="479EF64A"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Utilizamos cookies en nuestro sitio web. Las cookies son pequeños archivos de texto que su navegador web almacenas localmente en su ordenador.</w:t>
      </w:r>
    </w:p>
    <w:p w14:paraId="385B5B63"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Puede rechazar el uso de ciertas cookies para este sitio web. Más información sobre </w:t>
      </w:r>
      <w:hyperlink r:id="rId10" w:tgtFrame="_blank" w:history="1">
        <w:r w:rsidRPr="00366250">
          <w:rPr>
            <w:rFonts w:ascii="Verdana" w:eastAsia="Times New Roman" w:hAnsi="Verdana" w:cs="Times New Roman"/>
            <w:b/>
            <w:bCs/>
            <w:color w:val="FF8F17"/>
            <w:sz w:val="21"/>
            <w:szCs w:val="21"/>
            <w:bdr w:val="none" w:sz="0" w:space="0" w:color="auto" w:frame="1"/>
            <w:lang w:eastAsia="es-ES"/>
          </w:rPr>
          <w:t>cómo cambiar la configuración de cookies</w:t>
        </w:r>
      </w:hyperlink>
      <w:r w:rsidRPr="00366250">
        <w:rPr>
          <w:rFonts w:ascii="inherit" w:eastAsia="Times New Roman" w:hAnsi="inherit" w:cs="Times New Roman"/>
          <w:color w:val="45525E"/>
          <w:sz w:val="21"/>
          <w:szCs w:val="21"/>
          <w:bdr w:val="none" w:sz="0" w:space="0" w:color="auto" w:frame="1"/>
          <w:lang w:eastAsia="es-ES"/>
        </w:rPr>
        <w:t xml:space="preserve">. Tenga en cuenta </w:t>
      </w:r>
      <w:proofErr w:type="gramStart"/>
      <w:r w:rsidRPr="00366250">
        <w:rPr>
          <w:rFonts w:ascii="inherit" w:eastAsia="Times New Roman" w:hAnsi="inherit" w:cs="Times New Roman"/>
          <w:color w:val="45525E"/>
          <w:sz w:val="21"/>
          <w:szCs w:val="21"/>
          <w:bdr w:val="none" w:sz="0" w:space="0" w:color="auto" w:frame="1"/>
          <w:lang w:eastAsia="es-ES"/>
        </w:rPr>
        <w:t>que</w:t>
      </w:r>
      <w:proofErr w:type="gramEnd"/>
      <w:r w:rsidRPr="00366250">
        <w:rPr>
          <w:rFonts w:ascii="inherit" w:eastAsia="Times New Roman" w:hAnsi="inherit" w:cs="Times New Roman"/>
          <w:color w:val="45525E"/>
          <w:sz w:val="21"/>
          <w:szCs w:val="21"/>
          <w:bdr w:val="none" w:sz="0" w:space="0" w:color="auto" w:frame="1"/>
          <w:lang w:eastAsia="es-ES"/>
        </w:rPr>
        <w:t xml:space="preserve"> si decide no aceptar el uso de cookies, es posible que no pueda acceder a todas las funciones de este sitio web. Si decide eliminar las cookies, es posible que tenga que volver a confirmar ciertos cuadros de diálogo.</w:t>
      </w:r>
    </w:p>
    <w:p w14:paraId="23CDAB06"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Su configuración de cookies siempre estará relacionada con el navegador web que está utilizando y los ajustes no surten efecto si utiliza un navegador web diferente cuando vuelva a usar este sitio web. También puede gestionar la configuración de su navegador web o de su dispositivo móvil. Aquí puede eliminar cookies según su propio criterio en cualquier momento.</w:t>
      </w:r>
    </w:p>
    <w:p w14:paraId="2426D8A7"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Utilizamos los siguientes tipos de cookies:</w:t>
      </w:r>
    </w:p>
    <w:p w14:paraId="01523F7C"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Cookies estrictamente necesarias</w:t>
      </w:r>
    </w:p>
    <w:p w14:paraId="4B5A3018"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Este tipo de cookies es necesario para hacer que el sitio web funcione. Las utilizamos exclusivamente durante la sesión y, por tanto, se denominan cookies de sesión de origen.</w:t>
      </w:r>
    </w:p>
    <w:p w14:paraId="5DF3DD76"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Ayudan a hacer que la carga de la página sea más rápida y a limitar el número de sesiones originadas por un usuario para evitar una sobrecarga en el sitio web.</w:t>
      </w:r>
    </w:p>
    <w:p w14:paraId="6F83EDE0"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Siguen siendo válidas durante la sesión y se eliminan automáticamente cuando cierra el navegador.</w:t>
      </w:r>
    </w:p>
    <w:p w14:paraId="3349ADCD"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Cookies funcionales</w:t>
      </w:r>
    </w:p>
    <w:p w14:paraId="2C9D5C07"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Las cookies funcionales guardan sus opciones mientras visita este sitio web para ofrecerle unas funciones optimizadas y personalizadas.</w:t>
      </w:r>
    </w:p>
    <w:p w14:paraId="2BE0481E"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Utilizamos una cookie de «aviso de cookies», que guarda su opción de aceptar el uso de cookies en nuestro sitio web o no. Se guarda automáticamente al hacer clic en una de las dos opciones disponibles. La aceptación que haga de nuestras cookies se almacena durante un año desde la fecha de aceptación. Si decide rechazar nuestras cookies, su decisión se almacenará durante 30</w:t>
      </w:r>
      <w:r w:rsidRPr="00366250">
        <w:rPr>
          <w:rFonts w:ascii="Verdana" w:eastAsia="Times New Roman" w:hAnsi="Verdana" w:cs="Times New Roman"/>
          <w:b/>
          <w:bCs/>
          <w:color w:val="45525E"/>
          <w:sz w:val="21"/>
          <w:szCs w:val="21"/>
          <w:bdr w:val="none" w:sz="0" w:space="0" w:color="auto" w:frame="1"/>
          <w:lang w:eastAsia="es-ES"/>
        </w:rPr>
        <w:t> </w:t>
      </w:r>
      <w:r w:rsidRPr="00366250">
        <w:rPr>
          <w:rFonts w:ascii="inherit" w:eastAsia="Times New Roman" w:hAnsi="inherit" w:cs="Times New Roman"/>
          <w:color w:val="45525E"/>
          <w:sz w:val="21"/>
          <w:szCs w:val="21"/>
          <w:bdr w:val="none" w:sz="0" w:space="0" w:color="auto" w:frame="1"/>
          <w:lang w:eastAsia="es-ES"/>
        </w:rPr>
        <w:t>días. Durante este tiempo, el anuncio de información de cookies no se volverá a mostrar.</w:t>
      </w:r>
    </w:p>
    <w:p w14:paraId="563B7CFD"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Cookies analíticas</w:t>
      </w:r>
    </w:p>
    <w:p w14:paraId="4336EACC"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lastRenderedPageBreak/>
        <w:t xml:space="preserve">Las cookies analíticas nos permiten analizar la forma en que se utiliza el sitio web, lo que nos permite optimizar su rendimiento y mejorar la experiencia del usuario. Nuestro sitio web utiliza </w:t>
      </w:r>
      <w:proofErr w:type="spellStart"/>
      <w:r w:rsidRPr="00366250">
        <w:rPr>
          <w:rFonts w:ascii="inherit" w:eastAsia="Times New Roman" w:hAnsi="inherit" w:cs="Times New Roman"/>
          <w:color w:val="45525E"/>
          <w:sz w:val="21"/>
          <w:szCs w:val="21"/>
          <w:bdr w:val="none" w:sz="0" w:space="0" w:color="auto" w:frame="1"/>
          <w:lang w:eastAsia="es-ES"/>
        </w:rPr>
        <w:t>Matomo</w:t>
      </w:r>
      <w:proofErr w:type="spellEnd"/>
      <w:r w:rsidRPr="00366250">
        <w:rPr>
          <w:rFonts w:ascii="inherit" w:eastAsia="Times New Roman" w:hAnsi="inherit" w:cs="Times New Roman"/>
          <w:color w:val="45525E"/>
          <w:sz w:val="21"/>
          <w:szCs w:val="21"/>
          <w:bdr w:val="none" w:sz="0" w:space="0" w:color="auto" w:frame="1"/>
          <w:lang w:eastAsia="es-ES"/>
        </w:rPr>
        <w:t xml:space="preserve">, anteriormente </w:t>
      </w:r>
      <w:proofErr w:type="spellStart"/>
      <w:r w:rsidRPr="00366250">
        <w:rPr>
          <w:rFonts w:ascii="inherit" w:eastAsia="Times New Roman" w:hAnsi="inherit" w:cs="Times New Roman"/>
          <w:color w:val="45525E"/>
          <w:sz w:val="21"/>
          <w:szCs w:val="21"/>
          <w:bdr w:val="none" w:sz="0" w:space="0" w:color="auto" w:frame="1"/>
          <w:lang w:eastAsia="es-ES"/>
        </w:rPr>
        <w:t>Piwik</w:t>
      </w:r>
      <w:proofErr w:type="spellEnd"/>
      <w:r w:rsidRPr="00366250">
        <w:rPr>
          <w:rFonts w:ascii="inherit" w:eastAsia="Times New Roman" w:hAnsi="inherit" w:cs="Times New Roman"/>
          <w:color w:val="45525E"/>
          <w:sz w:val="21"/>
          <w:szCs w:val="21"/>
          <w:bdr w:val="none" w:sz="0" w:space="0" w:color="auto" w:frame="1"/>
          <w:lang w:eastAsia="es-ES"/>
        </w:rPr>
        <w:t xml:space="preserve">, una herramienta de análisis web de código abierto. Mediante esta herramienta hacemos un seguimiento de la frecuencia con la que los visitantes utilizan una página de nuestro sitio web, qué páginas visitan a menudo y si reciben mensajes de error de nuestras páginas. Su dirección IP se tratará de forma </w:t>
      </w:r>
      <w:proofErr w:type="spellStart"/>
      <w:r w:rsidRPr="00366250">
        <w:rPr>
          <w:rFonts w:ascii="inherit" w:eastAsia="Times New Roman" w:hAnsi="inherit" w:cs="Times New Roman"/>
          <w:color w:val="45525E"/>
          <w:sz w:val="21"/>
          <w:szCs w:val="21"/>
          <w:bdr w:val="none" w:sz="0" w:space="0" w:color="auto" w:frame="1"/>
          <w:lang w:eastAsia="es-ES"/>
        </w:rPr>
        <w:t>seudonimizada</w:t>
      </w:r>
      <w:proofErr w:type="spellEnd"/>
      <w:r w:rsidRPr="00366250">
        <w:rPr>
          <w:rFonts w:ascii="inherit" w:eastAsia="Times New Roman" w:hAnsi="inherit" w:cs="Times New Roman"/>
          <w:color w:val="45525E"/>
          <w:sz w:val="21"/>
          <w:szCs w:val="21"/>
          <w:bdr w:val="none" w:sz="0" w:space="0" w:color="auto" w:frame="1"/>
          <w:lang w:eastAsia="es-ES"/>
        </w:rPr>
        <w:t xml:space="preserve"> eliminando las tres últimas cifras. De esta forma, ya no podemos identificarle directamente como individuo. El programa informático de </w:t>
      </w:r>
      <w:proofErr w:type="spellStart"/>
      <w:r w:rsidRPr="00366250">
        <w:rPr>
          <w:rFonts w:ascii="inherit" w:eastAsia="Times New Roman" w:hAnsi="inherit" w:cs="Times New Roman"/>
          <w:color w:val="45525E"/>
          <w:sz w:val="21"/>
          <w:szCs w:val="21"/>
          <w:bdr w:val="none" w:sz="0" w:space="0" w:color="auto" w:frame="1"/>
          <w:lang w:eastAsia="es-ES"/>
        </w:rPr>
        <w:t>Matomo</w:t>
      </w:r>
      <w:proofErr w:type="spellEnd"/>
      <w:r w:rsidRPr="00366250">
        <w:rPr>
          <w:rFonts w:ascii="inherit" w:eastAsia="Times New Roman" w:hAnsi="inherit" w:cs="Times New Roman"/>
          <w:color w:val="45525E"/>
          <w:sz w:val="21"/>
          <w:szCs w:val="21"/>
          <w:bdr w:val="none" w:sz="0" w:space="0" w:color="auto" w:frame="1"/>
          <w:lang w:eastAsia="es-ES"/>
        </w:rPr>
        <w:t xml:space="preserve"> se ejecuta en servidores de nuestro proveedor de servicios interno en Alemania y la información generada por la cookie sobre el uso que haga del sitio web (incluida su dirección IP </w:t>
      </w:r>
      <w:proofErr w:type="spellStart"/>
      <w:r w:rsidRPr="00366250">
        <w:rPr>
          <w:rFonts w:ascii="inherit" w:eastAsia="Times New Roman" w:hAnsi="inherit" w:cs="Times New Roman"/>
          <w:color w:val="45525E"/>
          <w:sz w:val="21"/>
          <w:szCs w:val="21"/>
          <w:bdr w:val="none" w:sz="0" w:space="0" w:color="auto" w:frame="1"/>
          <w:lang w:eastAsia="es-ES"/>
        </w:rPr>
        <w:t>seudonimizada</w:t>
      </w:r>
      <w:proofErr w:type="spellEnd"/>
      <w:r w:rsidRPr="00366250">
        <w:rPr>
          <w:rFonts w:ascii="inherit" w:eastAsia="Times New Roman" w:hAnsi="inherit" w:cs="Times New Roman"/>
          <w:color w:val="45525E"/>
          <w:sz w:val="21"/>
          <w:szCs w:val="21"/>
          <w:bdr w:val="none" w:sz="0" w:space="0" w:color="auto" w:frame="1"/>
          <w:lang w:eastAsia="es-ES"/>
        </w:rPr>
        <w:t>) se almacenará en el servidor de nuestro proveedor de servicios interno en Alemania. La dirección IP que se transmite no se combinará con ningún otro dato que recopilemos. Eliminaremos estos datos en un plazo de tres años.</w:t>
      </w:r>
    </w:p>
    <w:p w14:paraId="2CDA7BBD"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Cookie de redes sociales</w:t>
      </w:r>
    </w:p>
    <w:p w14:paraId="54C9BD27"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Cuando pulse «Acepto» en la sección de canales de redes sociales, se colocará una cookie. A continuación, podrá ver los flujos de actividad de nuestros canales corporativos de redes sociales, que están integrados en nuestro sitio web. Su consentimiento se almacena durante su visita a través de nuestra cookie de «transmisión de redes sociales».</w:t>
      </w:r>
    </w:p>
    <w:p w14:paraId="5A6A638C"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Si se activan </w:t>
      </w:r>
      <w:proofErr w:type="spellStart"/>
      <w:r w:rsidRPr="00366250">
        <w:rPr>
          <w:rFonts w:ascii="inherit" w:eastAsia="Times New Roman" w:hAnsi="inherit" w:cs="Times New Roman"/>
          <w:color w:val="45525E"/>
          <w:sz w:val="21"/>
          <w:szCs w:val="21"/>
          <w:bdr w:val="none" w:sz="0" w:space="0" w:color="auto" w:frame="1"/>
          <w:lang w:eastAsia="es-ES"/>
        </w:rPr>
        <w:t>plug-ins</w:t>
      </w:r>
      <w:proofErr w:type="spellEnd"/>
      <w:r w:rsidRPr="00366250">
        <w:rPr>
          <w:rFonts w:ascii="inherit" w:eastAsia="Times New Roman" w:hAnsi="inherit" w:cs="Times New Roman"/>
          <w:color w:val="45525E"/>
          <w:sz w:val="21"/>
          <w:szCs w:val="21"/>
          <w:bdr w:val="none" w:sz="0" w:space="0" w:color="auto" w:frame="1"/>
          <w:lang w:eastAsia="es-ES"/>
        </w:rPr>
        <w:t xml:space="preserve"> y </w:t>
      </w:r>
      <w:proofErr w:type="spellStart"/>
      <w:r w:rsidRPr="00366250">
        <w:rPr>
          <w:rFonts w:ascii="inherit" w:eastAsia="Times New Roman" w:hAnsi="inherit" w:cs="Times New Roman"/>
          <w:color w:val="45525E"/>
          <w:sz w:val="21"/>
          <w:szCs w:val="21"/>
          <w:bdr w:val="none" w:sz="0" w:space="0" w:color="auto" w:frame="1"/>
          <w:lang w:eastAsia="es-ES"/>
        </w:rPr>
        <w:t>feeds</w:t>
      </w:r>
      <w:proofErr w:type="spellEnd"/>
      <w:r w:rsidRPr="00366250">
        <w:rPr>
          <w:rFonts w:ascii="inherit" w:eastAsia="Times New Roman" w:hAnsi="inherit" w:cs="Times New Roman"/>
          <w:color w:val="45525E"/>
          <w:sz w:val="21"/>
          <w:szCs w:val="21"/>
          <w:bdr w:val="none" w:sz="0" w:space="0" w:color="auto" w:frame="1"/>
          <w:lang w:eastAsia="es-ES"/>
        </w:rPr>
        <w:t xml:space="preserve"> de actividad de redes sociales</w:t>
      </w:r>
    </w:p>
    <w:p w14:paraId="3E79DEA8"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Si activa </w:t>
      </w:r>
      <w:proofErr w:type="spellStart"/>
      <w:r w:rsidRPr="00366250">
        <w:rPr>
          <w:rFonts w:ascii="inherit" w:eastAsia="Times New Roman" w:hAnsi="inherit" w:cs="Times New Roman"/>
          <w:color w:val="45525E"/>
          <w:sz w:val="21"/>
          <w:szCs w:val="21"/>
          <w:bdr w:val="none" w:sz="0" w:space="0" w:color="auto" w:frame="1"/>
          <w:lang w:eastAsia="es-ES"/>
        </w:rPr>
        <w:t>plug-ins</w:t>
      </w:r>
      <w:proofErr w:type="spellEnd"/>
      <w:r w:rsidRPr="00366250">
        <w:rPr>
          <w:rFonts w:ascii="inherit" w:eastAsia="Times New Roman" w:hAnsi="inherit" w:cs="Times New Roman"/>
          <w:color w:val="45525E"/>
          <w:sz w:val="21"/>
          <w:szCs w:val="21"/>
          <w:bdr w:val="none" w:sz="0" w:space="0" w:color="auto" w:frame="1"/>
          <w:lang w:eastAsia="es-ES"/>
        </w:rPr>
        <w:t xml:space="preserve"> o </w:t>
      </w:r>
      <w:proofErr w:type="spellStart"/>
      <w:r w:rsidRPr="00366250">
        <w:rPr>
          <w:rFonts w:ascii="inherit" w:eastAsia="Times New Roman" w:hAnsi="inherit" w:cs="Times New Roman"/>
          <w:color w:val="45525E"/>
          <w:sz w:val="21"/>
          <w:szCs w:val="21"/>
          <w:bdr w:val="none" w:sz="0" w:space="0" w:color="auto" w:frame="1"/>
          <w:lang w:eastAsia="es-ES"/>
        </w:rPr>
        <w:t>feeds</w:t>
      </w:r>
      <w:proofErr w:type="spellEnd"/>
      <w:r w:rsidRPr="00366250">
        <w:rPr>
          <w:rFonts w:ascii="inherit" w:eastAsia="Times New Roman" w:hAnsi="inherit" w:cs="Times New Roman"/>
          <w:color w:val="45525E"/>
          <w:sz w:val="21"/>
          <w:szCs w:val="21"/>
          <w:bdr w:val="none" w:sz="0" w:space="0" w:color="auto" w:frame="1"/>
          <w:lang w:eastAsia="es-ES"/>
        </w:rPr>
        <w:t xml:space="preserve"> de actividad de proveedores de redes sociales (como Facebook, Twitter, YouTube, LinkedIn, Instagram o WhatsApp), su navegador web se conectará a los servidores de los respectivos proveedores y enviará sus datos de usuario específicos a estos proveedores.</w:t>
      </w:r>
    </w:p>
    <w:p w14:paraId="645FA2FA"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Además, si actualmente ha iniciado sesión en una red social de uno de los proveedores mencionados anteriormente, puede que su actividad se vincule a su cuenta de usuario con estos proveedores al mismo tiempo.</w:t>
      </w:r>
    </w:p>
    <w:p w14:paraId="43FC49C1"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Plug-</w:t>
      </w:r>
      <w:proofErr w:type="spellStart"/>
      <w:r w:rsidRPr="00366250">
        <w:rPr>
          <w:rFonts w:ascii="inherit" w:eastAsia="Times New Roman" w:hAnsi="inherit" w:cs="Times New Roman"/>
          <w:color w:val="45525E"/>
          <w:sz w:val="21"/>
          <w:szCs w:val="21"/>
          <w:bdr w:val="none" w:sz="0" w:space="0" w:color="auto" w:frame="1"/>
          <w:lang w:eastAsia="es-ES"/>
        </w:rPr>
        <w:t>ins</w:t>
      </w:r>
      <w:proofErr w:type="spellEnd"/>
      <w:r w:rsidRPr="00366250">
        <w:rPr>
          <w:rFonts w:ascii="inherit" w:eastAsia="Times New Roman" w:hAnsi="inherit" w:cs="Times New Roman"/>
          <w:color w:val="45525E"/>
          <w:sz w:val="21"/>
          <w:szCs w:val="21"/>
          <w:bdr w:val="none" w:sz="0" w:space="0" w:color="auto" w:frame="1"/>
          <w:lang w:eastAsia="es-ES"/>
        </w:rPr>
        <w:t xml:space="preserve"> para compartir mediante «</w:t>
      </w:r>
      <w:proofErr w:type="spellStart"/>
      <w:r w:rsidRPr="00366250">
        <w:rPr>
          <w:rFonts w:ascii="inherit" w:eastAsia="Times New Roman" w:hAnsi="inherit" w:cs="Times New Roman"/>
          <w:color w:val="45525E"/>
          <w:sz w:val="21"/>
          <w:szCs w:val="21"/>
          <w:bdr w:val="none" w:sz="0" w:space="0" w:color="auto" w:frame="1"/>
          <w:lang w:eastAsia="es-ES"/>
        </w:rPr>
        <w:t>Shariff</w:t>
      </w:r>
      <w:proofErr w:type="spellEnd"/>
      <w:r w:rsidRPr="00366250">
        <w:rPr>
          <w:rFonts w:ascii="inherit" w:eastAsia="Times New Roman" w:hAnsi="inherit" w:cs="Times New Roman"/>
          <w:color w:val="45525E"/>
          <w:sz w:val="21"/>
          <w:szCs w:val="21"/>
          <w:bdr w:val="none" w:sz="0" w:space="0" w:color="auto" w:frame="1"/>
          <w:lang w:eastAsia="es-ES"/>
        </w:rPr>
        <w:t>»</w:t>
      </w:r>
    </w:p>
    <w:p w14:paraId="40A65165"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Para asegurar su privacidad, utilizamos una herramienta llamada «</w:t>
      </w:r>
      <w:proofErr w:type="spellStart"/>
      <w:r w:rsidRPr="00366250">
        <w:rPr>
          <w:rFonts w:ascii="inherit" w:eastAsia="Times New Roman" w:hAnsi="inherit" w:cs="Times New Roman"/>
          <w:color w:val="45525E"/>
          <w:sz w:val="21"/>
          <w:szCs w:val="21"/>
          <w:bdr w:val="none" w:sz="0" w:space="0" w:color="auto" w:frame="1"/>
          <w:lang w:eastAsia="es-ES"/>
        </w:rPr>
        <w:t>Shariff</w:t>
      </w:r>
      <w:proofErr w:type="spellEnd"/>
      <w:r w:rsidRPr="00366250">
        <w:rPr>
          <w:rFonts w:ascii="inherit" w:eastAsia="Times New Roman" w:hAnsi="inherit" w:cs="Times New Roman"/>
          <w:color w:val="45525E"/>
          <w:sz w:val="21"/>
          <w:szCs w:val="21"/>
          <w:bdr w:val="none" w:sz="0" w:space="0" w:color="auto" w:frame="1"/>
          <w:lang w:eastAsia="es-ES"/>
        </w:rPr>
        <w:t xml:space="preserve">». </w:t>
      </w:r>
      <w:proofErr w:type="spellStart"/>
      <w:r w:rsidRPr="00366250">
        <w:rPr>
          <w:rFonts w:ascii="inherit" w:eastAsia="Times New Roman" w:hAnsi="inherit" w:cs="Times New Roman"/>
          <w:color w:val="45525E"/>
          <w:sz w:val="21"/>
          <w:szCs w:val="21"/>
          <w:bdr w:val="none" w:sz="0" w:space="0" w:color="auto" w:frame="1"/>
          <w:lang w:eastAsia="es-ES"/>
        </w:rPr>
        <w:t>Shariff</w:t>
      </w:r>
      <w:proofErr w:type="spellEnd"/>
      <w:r w:rsidRPr="00366250">
        <w:rPr>
          <w:rFonts w:ascii="inherit" w:eastAsia="Times New Roman" w:hAnsi="inherit" w:cs="Times New Roman"/>
          <w:color w:val="45525E"/>
          <w:sz w:val="21"/>
          <w:szCs w:val="21"/>
          <w:bdr w:val="none" w:sz="0" w:space="0" w:color="auto" w:frame="1"/>
          <w:lang w:eastAsia="es-ES"/>
        </w:rPr>
        <w:t xml:space="preserve"> le permite decidir si activar los </w:t>
      </w:r>
      <w:proofErr w:type="spellStart"/>
      <w:r w:rsidRPr="00366250">
        <w:rPr>
          <w:rFonts w:ascii="inherit" w:eastAsia="Times New Roman" w:hAnsi="inherit" w:cs="Times New Roman"/>
          <w:color w:val="45525E"/>
          <w:sz w:val="21"/>
          <w:szCs w:val="21"/>
          <w:bdr w:val="none" w:sz="0" w:space="0" w:color="auto" w:frame="1"/>
          <w:lang w:eastAsia="es-ES"/>
        </w:rPr>
        <w:t>plug-ins</w:t>
      </w:r>
      <w:proofErr w:type="spellEnd"/>
      <w:r w:rsidRPr="00366250">
        <w:rPr>
          <w:rFonts w:ascii="inherit" w:eastAsia="Times New Roman" w:hAnsi="inherit" w:cs="Times New Roman"/>
          <w:color w:val="45525E"/>
          <w:sz w:val="21"/>
          <w:szCs w:val="21"/>
          <w:bdr w:val="none" w:sz="0" w:space="0" w:color="auto" w:frame="1"/>
          <w:lang w:eastAsia="es-ES"/>
        </w:rPr>
        <w:t xml:space="preserve"> para compartir en nuestro sitio web y, al hacerlo, si se inicia una transferencia de datos específicos del usuario al proveedor. Solo si activa específicamente un </w:t>
      </w:r>
      <w:proofErr w:type="spellStart"/>
      <w:r w:rsidRPr="00366250">
        <w:rPr>
          <w:rFonts w:ascii="inherit" w:eastAsia="Times New Roman" w:hAnsi="inherit" w:cs="Times New Roman"/>
          <w:color w:val="45525E"/>
          <w:sz w:val="21"/>
          <w:szCs w:val="21"/>
          <w:bdr w:val="none" w:sz="0" w:space="0" w:color="auto" w:frame="1"/>
          <w:lang w:eastAsia="es-ES"/>
        </w:rPr>
        <w:t>plug</w:t>
      </w:r>
      <w:proofErr w:type="spellEnd"/>
      <w:r w:rsidRPr="00366250">
        <w:rPr>
          <w:rFonts w:ascii="inherit" w:eastAsia="Times New Roman" w:hAnsi="inherit" w:cs="Times New Roman"/>
          <w:color w:val="45525E"/>
          <w:sz w:val="21"/>
          <w:szCs w:val="21"/>
          <w:bdr w:val="none" w:sz="0" w:space="0" w:color="auto" w:frame="1"/>
          <w:lang w:eastAsia="es-ES"/>
        </w:rPr>
        <w:t xml:space="preserve">-in a través de </w:t>
      </w:r>
      <w:proofErr w:type="spellStart"/>
      <w:r w:rsidRPr="00366250">
        <w:rPr>
          <w:rFonts w:ascii="inherit" w:eastAsia="Times New Roman" w:hAnsi="inherit" w:cs="Times New Roman"/>
          <w:color w:val="45525E"/>
          <w:sz w:val="21"/>
          <w:szCs w:val="21"/>
          <w:bdr w:val="none" w:sz="0" w:space="0" w:color="auto" w:frame="1"/>
          <w:lang w:eastAsia="es-ES"/>
        </w:rPr>
        <w:t>Shariff</w:t>
      </w:r>
      <w:proofErr w:type="spellEnd"/>
      <w:r w:rsidRPr="00366250">
        <w:rPr>
          <w:rFonts w:ascii="inherit" w:eastAsia="Times New Roman" w:hAnsi="inherit" w:cs="Times New Roman"/>
          <w:color w:val="45525E"/>
          <w:sz w:val="21"/>
          <w:szCs w:val="21"/>
          <w:bdr w:val="none" w:sz="0" w:space="0" w:color="auto" w:frame="1"/>
          <w:lang w:eastAsia="es-ES"/>
        </w:rPr>
        <w:t xml:space="preserve">, su navegador se conectará a los servidores del proveedor correspondiente y los datos específicos del usuario (como se mencionan en detalle a continuación) se enviarán a ese proveedor. Active un </w:t>
      </w:r>
      <w:proofErr w:type="spellStart"/>
      <w:r w:rsidRPr="00366250">
        <w:rPr>
          <w:rFonts w:ascii="inherit" w:eastAsia="Times New Roman" w:hAnsi="inherit" w:cs="Times New Roman"/>
          <w:color w:val="45525E"/>
          <w:sz w:val="21"/>
          <w:szCs w:val="21"/>
          <w:bdr w:val="none" w:sz="0" w:space="0" w:color="auto" w:frame="1"/>
          <w:lang w:eastAsia="es-ES"/>
        </w:rPr>
        <w:t>plug</w:t>
      </w:r>
      <w:proofErr w:type="spellEnd"/>
      <w:r w:rsidRPr="00366250">
        <w:rPr>
          <w:rFonts w:ascii="inherit" w:eastAsia="Times New Roman" w:hAnsi="inherit" w:cs="Times New Roman"/>
          <w:color w:val="45525E"/>
          <w:sz w:val="21"/>
          <w:szCs w:val="21"/>
          <w:bdr w:val="none" w:sz="0" w:space="0" w:color="auto" w:frame="1"/>
          <w:lang w:eastAsia="es-ES"/>
        </w:rPr>
        <w:t xml:space="preserve">-in a través de </w:t>
      </w:r>
      <w:proofErr w:type="spellStart"/>
      <w:r w:rsidRPr="00366250">
        <w:rPr>
          <w:rFonts w:ascii="inherit" w:eastAsia="Times New Roman" w:hAnsi="inherit" w:cs="Times New Roman"/>
          <w:color w:val="45525E"/>
          <w:sz w:val="21"/>
          <w:szCs w:val="21"/>
          <w:bdr w:val="none" w:sz="0" w:space="0" w:color="auto" w:frame="1"/>
          <w:lang w:eastAsia="es-ES"/>
        </w:rPr>
        <w:t>Shariff</w:t>
      </w:r>
      <w:proofErr w:type="spellEnd"/>
      <w:r w:rsidRPr="00366250">
        <w:rPr>
          <w:rFonts w:ascii="inherit" w:eastAsia="Times New Roman" w:hAnsi="inherit" w:cs="Times New Roman"/>
          <w:color w:val="45525E"/>
          <w:sz w:val="21"/>
          <w:szCs w:val="21"/>
          <w:bdr w:val="none" w:sz="0" w:space="0" w:color="auto" w:frame="1"/>
          <w:lang w:eastAsia="es-ES"/>
        </w:rPr>
        <w:t xml:space="preserve"> haciendo clic en uno de los botones de compartir correspondientes.</w:t>
      </w:r>
    </w:p>
    <w:p w14:paraId="478D7931"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Activación de los </w:t>
      </w:r>
      <w:proofErr w:type="spellStart"/>
      <w:r w:rsidRPr="00366250">
        <w:rPr>
          <w:rFonts w:ascii="inherit" w:eastAsia="Times New Roman" w:hAnsi="inherit" w:cs="Times New Roman"/>
          <w:color w:val="45525E"/>
          <w:sz w:val="21"/>
          <w:szCs w:val="21"/>
          <w:bdr w:val="none" w:sz="0" w:space="0" w:color="auto" w:frame="1"/>
          <w:lang w:eastAsia="es-ES"/>
        </w:rPr>
        <w:t>feeds</w:t>
      </w:r>
      <w:proofErr w:type="spellEnd"/>
      <w:r w:rsidRPr="00366250">
        <w:rPr>
          <w:rFonts w:ascii="inherit" w:eastAsia="Times New Roman" w:hAnsi="inherit" w:cs="Times New Roman"/>
          <w:color w:val="45525E"/>
          <w:sz w:val="21"/>
          <w:szCs w:val="21"/>
          <w:bdr w:val="none" w:sz="0" w:space="0" w:color="auto" w:frame="1"/>
          <w:lang w:eastAsia="es-ES"/>
        </w:rPr>
        <w:t xml:space="preserve"> de actividad</w:t>
      </w:r>
    </w:p>
    <w:p w14:paraId="196F1D0D"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Al activar el </w:t>
      </w:r>
      <w:proofErr w:type="spellStart"/>
      <w:r w:rsidRPr="00366250">
        <w:rPr>
          <w:rFonts w:ascii="inherit" w:eastAsia="Times New Roman" w:hAnsi="inherit" w:cs="Times New Roman"/>
          <w:color w:val="45525E"/>
          <w:sz w:val="21"/>
          <w:szCs w:val="21"/>
          <w:bdr w:val="none" w:sz="0" w:space="0" w:color="auto" w:frame="1"/>
          <w:lang w:eastAsia="es-ES"/>
        </w:rPr>
        <w:t>feed</w:t>
      </w:r>
      <w:proofErr w:type="spellEnd"/>
      <w:r w:rsidRPr="00366250">
        <w:rPr>
          <w:rFonts w:ascii="inherit" w:eastAsia="Times New Roman" w:hAnsi="inherit" w:cs="Times New Roman"/>
          <w:color w:val="45525E"/>
          <w:sz w:val="21"/>
          <w:szCs w:val="21"/>
          <w:bdr w:val="none" w:sz="0" w:space="0" w:color="auto" w:frame="1"/>
          <w:lang w:eastAsia="es-ES"/>
        </w:rPr>
        <w:t xml:space="preserve"> de actividad haciendo clic en la máscara inactiva de nuestro sitio web, su navegador se conectará a los servidores de cada proveedor y los datos específicos del usuario (como se mencionan en detalle a continuación) se enviarán a cada proveedor. Tenga en cuenta </w:t>
      </w:r>
      <w:r w:rsidRPr="00366250">
        <w:rPr>
          <w:rFonts w:ascii="inherit" w:eastAsia="Times New Roman" w:hAnsi="inherit" w:cs="Times New Roman"/>
          <w:color w:val="45525E"/>
          <w:sz w:val="21"/>
          <w:szCs w:val="21"/>
          <w:bdr w:val="none" w:sz="0" w:space="0" w:color="auto" w:frame="1"/>
          <w:lang w:eastAsia="es-ES"/>
        </w:rPr>
        <w:lastRenderedPageBreak/>
        <w:t>que una cookie se establece automáticamente al hacer clic en la máscara y se almacenará durante la sesión de navegación. Durante este tiempo, la máscara no volverá a mostrarse.</w:t>
      </w:r>
    </w:p>
    <w:p w14:paraId="56BA43CD"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Fresenius Kabi no influye en el alcance ni en el tipo de datos que se enviarán al activar los </w:t>
      </w:r>
      <w:proofErr w:type="spellStart"/>
      <w:r w:rsidRPr="00366250">
        <w:rPr>
          <w:rFonts w:ascii="inherit" w:eastAsia="Times New Roman" w:hAnsi="inherit" w:cs="Times New Roman"/>
          <w:color w:val="45525E"/>
          <w:sz w:val="21"/>
          <w:szCs w:val="21"/>
          <w:bdr w:val="none" w:sz="0" w:space="0" w:color="auto" w:frame="1"/>
          <w:lang w:eastAsia="es-ES"/>
        </w:rPr>
        <w:t>plug-ins</w:t>
      </w:r>
      <w:proofErr w:type="spellEnd"/>
      <w:r w:rsidRPr="00366250">
        <w:rPr>
          <w:rFonts w:ascii="inherit" w:eastAsia="Times New Roman" w:hAnsi="inherit" w:cs="Times New Roman"/>
          <w:color w:val="45525E"/>
          <w:sz w:val="21"/>
          <w:szCs w:val="21"/>
          <w:bdr w:val="none" w:sz="0" w:space="0" w:color="auto" w:frame="1"/>
          <w:lang w:eastAsia="es-ES"/>
        </w:rPr>
        <w:t xml:space="preserve"> o el </w:t>
      </w:r>
      <w:proofErr w:type="spellStart"/>
      <w:r w:rsidRPr="00366250">
        <w:rPr>
          <w:rFonts w:ascii="inherit" w:eastAsia="Times New Roman" w:hAnsi="inherit" w:cs="Times New Roman"/>
          <w:color w:val="45525E"/>
          <w:sz w:val="21"/>
          <w:szCs w:val="21"/>
          <w:bdr w:val="none" w:sz="0" w:space="0" w:color="auto" w:frame="1"/>
          <w:lang w:eastAsia="es-ES"/>
        </w:rPr>
        <w:t>feed</w:t>
      </w:r>
      <w:proofErr w:type="spellEnd"/>
      <w:r w:rsidRPr="00366250">
        <w:rPr>
          <w:rFonts w:ascii="inherit" w:eastAsia="Times New Roman" w:hAnsi="inherit" w:cs="Times New Roman"/>
          <w:color w:val="45525E"/>
          <w:sz w:val="21"/>
          <w:szCs w:val="21"/>
          <w:bdr w:val="none" w:sz="0" w:space="0" w:color="auto" w:frame="1"/>
          <w:lang w:eastAsia="es-ES"/>
        </w:rPr>
        <w:t xml:space="preserve"> de actividad. Además, se podrían activar más operaciones de tratamiento de datos, en las que no influimos de ninguna manera. Para obtener más información sobre el alcance de los datos personales recopilados y tratados, el propósito de uso de sus datos, así como sus derechos y opciones de configuración correspondientes a fin de proteger su privacidad (incluido su derecho de retirada del consentimiento), consulte la política de privacidad de datos correspondiente de la red social.</w:t>
      </w:r>
    </w:p>
    <w:p w14:paraId="42C805A2"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Facebook: </w:t>
      </w:r>
      <w:hyperlink r:id="rId11" w:tgtFrame="_blank" w:history="1">
        <w:r w:rsidRPr="00366250">
          <w:rPr>
            <w:rFonts w:ascii="Verdana" w:eastAsia="Times New Roman" w:hAnsi="Verdana" w:cs="Times New Roman"/>
            <w:b/>
            <w:bCs/>
            <w:color w:val="FF8F17"/>
            <w:sz w:val="21"/>
            <w:szCs w:val="21"/>
            <w:bdr w:val="none" w:sz="0" w:space="0" w:color="auto" w:frame="1"/>
            <w:lang w:eastAsia="es-ES"/>
          </w:rPr>
          <w:t>https://www.facebook.com/about/privacy</w:t>
        </w:r>
      </w:hyperlink>
      <w:r w:rsidRPr="00366250">
        <w:rPr>
          <w:rFonts w:ascii="inherit" w:eastAsia="Times New Roman" w:hAnsi="inherit" w:cs="Times New Roman"/>
          <w:color w:val="45525E"/>
          <w:sz w:val="21"/>
          <w:szCs w:val="21"/>
          <w:bdr w:val="none" w:sz="0" w:space="0" w:color="auto" w:frame="1"/>
          <w:lang w:eastAsia="es-ES"/>
        </w:rPr>
        <w:br/>
        <w:t>Twitter: </w:t>
      </w:r>
      <w:hyperlink r:id="rId12" w:tgtFrame="_blank" w:history="1">
        <w:r w:rsidRPr="00366250">
          <w:rPr>
            <w:rFonts w:ascii="Verdana" w:eastAsia="Times New Roman" w:hAnsi="Verdana" w:cs="Times New Roman"/>
            <w:b/>
            <w:bCs/>
            <w:color w:val="FF8F17"/>
            <w:sz w:val="21"/>
            <w:szCs w:val="21"/>
            <w:bdr w:val="none" w:sz="0" w:space="0" w:color="auto" w:frame="1"/>
            <w:lang w:eastAsia="es-ES"/>
          </w:rPr>
          <w:t>https://twitter.com/en/privacy</w:t>
        </w:r>
      </w:hyperlink>
      <w:r w:rsidRPr="00366250">
        <w:rPr>
          <w:rFonts w:ascii="inherit" w:eastAsia="Times New Roman" w:hAnsi="inherit" w:cs="Times New Roman"/>
          <w:color w:val="45525E"/>
          <w:sz w:val="21"/>
          <w:szCs w:val="21"/>
          <w:bdr w:val="none" w:sz="0" w:space="0" w:color="auto" w:frame="1"/>
          <w:lang w:eastAsia="es-ES"/>
        </w:rPr>
        <w:br/>
        <w:t>YouTube: </w:t>
      </w:r>
      <w:hyperlink r:id="rId13" w:tgtFrame="_blank" w:history="1">
        <w:r w:rsidRPr="00366250">
          <w:rPr>
            <w:rFonts w:ascii="Verdana" w:eastAsia="Times New Roman" w:hAnsi="Verdana" w:cs="Times New Roman"/>
            <w:b/>
            <w:bCs/>
            <w:color w:val="FF8F17"/>
            <w:sz w:val="21"/>
            <w:szCs w:val="21"/>
            <w:bdr w:val="none" w:sz="0" w:space="0" w:color="auto" w:frame="1"/>
            <w:lang w:eastAsia="es-ES"/>
          </w:rPr>
          <w:t>https://policies.google.com/privacy</w:t>
        </w:r>
      </w:hyperlink>
      <w:r w:rsidRPr="00366250">
        <w:rPr>
          <w:rFonts w:ascii="inherit" w:eastAsia="Times New Roman" w:hAnsi="inherit" w:cs="Times New Roman"/>
          <w:color w:val="45525E"/>
          <w:sz w:val="21"/>
          <w:szCs w:val="21"/>
          <w:bdr w:val="none" w:sz="0" w:space="0" w:color="auto" w:frame="1"/>
          <w:lang w:eastAsia="es-ES"/>
        </w:rPr>
        <w:br/>
        <w:t>Instagram: </w:t>
      </w:r>
      <w:hyperlink r:id="rId14" w:tgtFrame="_blank" w:history="1">
        <w:r w:rsidRPr="00366250">
          <w:rPr>
            <w:rFonts w:ascii="Verdana" w:eastAsia="Times New Roman" w:hAnsi="Verdana" w:cs="Times New Roman"/>
            <w:b/>
            <w:bCs/>
            <w:color w:val="FF8F17"/>
            <w:sz w:val="21"/>
            <w:szCs w:val="21"/>
            <w:bdr w:val="none" w:sz="0" w:space="0" w:color="auto" w:frame="1"/>
            <w:lang w:eastAsia="es-ES"/>
          </w:rPr>
          <w:t>https://help.instagram.com/519522125107875</w:t>
        </w:r>
      </w:hyperlink>
      <w:r w:rsidRPr="00366250">
        <w:rPr>
          <w:rFonts w:ascii="inherit" w:eastAsia="Times New Roman" w:hAnsi="inherit" w:cs="Times New Roman"/>
          <w:color w:val="45525E"/>
          <w:sz w:val="21"/>
          <w:szCs w:val="21"/>
          <w:bdr w:val="none" w:sz="0" w:space="0" w:color="auto" w:frame="1"/>
          <w:lang w:eastAsia="es-ES"/>
        </w:rPr>
        <w:br/>
        <w:t>LinkedIn: </w:t>
      </w:r>
      <w:hyperlink r:id="rId15" w:tgtFrame="_blank" w:history="1">
        <w:r w:rsidRPr="00366250">
          <w:rPr>
            <w:rFonts w:ascii="Verdana" w:eastAsia="Times New Roman" w:hAnsi="Verdana" w:cs="Times New Roman"/>
            <w:b/>
            <w:bCs/>
            <w:color w:val="FF8F17"/>
            <w:sz w:val="21"/>
            <w:szCs w:val="21"/>
            <w:bdr w:val="none" w:sz="0" w:space="0" w:color="auto" w:frame="1"/>
            <w:lang w:eastAsia="es-ES"/>
          </w:rPr>
          <w:t>https://www.linkedin.com/legal/privacy-policy</w:t>
        </w:r>
      </w:hyperlink>
      <w:r w:rsidRPr="00366250">
        <w:rPr>
          <w:rFonts w:ascii="inherit" w:eastAsia="Times New Roman" w:hAnsi="inherit" w:cs="Times New Roman"/>
          <w:color w:val="45525E"/>
          <w:sz w:val="21"/>
          <w:szCs w:val="21"/>
          <w:bdr w:val="none" w:sz="0" w:space="0" w:color="auto" w:frame="1"/>
          <w:lang w:eastAsia="es-ES"/>
        </w:rPr>
        <w:br/>
        <w:t>WhatsApp: </w:t>
      </w:r>
      <w:hyperlink r:id="rId16" w:tgtFrame="_blank" w:history="1">
        <w:r w:rsidRPr="00366250">
          <w:rPr>
            <w:rFonts w:ascii="Verdana" w:eastAsia="Times New Roman" w:hAnsi="Verdana" w:cs="Times New Roman"/>
            <w:b/>
            <w:bCs/>
            <w:color w:val="FF8F17"/>
            <w:sz w:val="21"/>
            <w:szCs w:val="21"/>
            <w:bdr w:val="none" w:sz="0" w:space="0" w:color="auto" w:frame="1"/>
            <w:lang w:eastAsia="es-ES"/>
          </w:rPr>
          <w:t>https://www.WhatsApp.com/legal/</w:t>
        </w:r>
      </w:hyperlink>
    </w:p>
    <w:p w14:paraId="0E8D02DA"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Como parte del </w:t>
      </w:r>
      <w:proofErr w:type="spellStart"/>
      <w:r w:rsidRPr="00366250">
        <w:rPr>
          <w:rFonts w:ascii="inherit" w:eastAsia="Times New Roman" w:hAnsi="inherit" w:cs="Times New Roman"/>
          <w:color w:val="45525E"/>
          <w:sz w:val="21"/>
          <w:szCs w:val="21"/>
          <w:bdr w:val="none" w:sz="0" w:space="0" w:color="auto" w:frame="1"/>
          <w:lang w:eastAsia="es-ES"/>
        </w:rPr>
        <w:t>feed</w:t>
      </w:r>
      <w:proofErr w:type="spellEnd"/>
      <w:r w:rsidRPr="00366250">
        <w:rPr>
          <w:rFonts w:ascii="inherit" w:eastAsia="Times New Roman" w:hAnsi="inherit" w:cs="Times New Roman"/>
          <w:color w:val="45525E"/>
          <w:sz w:val="21"/>
          <w:szCs w:val="21"/>
          <w:bdr w:val="none" w:sz="0" w:space="0" w:color="auto" w:frame="1"/>
          <w:lang w:eastAsia="es-ES"/>
        </w:rPr>
        <w:t xml:space="preserve"> de actividad, podremos incorporar vídeos de YouTube a nuestro sitio web. YouTube utiliza cookies para recopilar datos específicos del usuario en su sitio web, entre otros usos, para registrar estadísticas de vídeo, luchar contra el fraude y mejorar la facilidad de uso. Al reproducir un vídeo, se podrían activar más operaciones de tratamiento de datos, en las que no influimos de ninguna manera. Para obtener más información sobre la privacidad en YouTube, consulte la política de privacidad de Google:</w:t>
      </w:r>
      <w:r w:rsidRPr="00366250">
        <w:rPr>
          <w:rFonts w:ascii="inherit" w:eastAsia="Times New Roman" w:hAnsi="inherit" w:cs="Times New Roman"/>
          <w:color w:val="45525E"/>
          <w:sz w:val="21"/>
          <w:szCs w:val="21"/>
          <w:bdr w:val="none" w:sz="0" w:space="0" w:color="auto" w:frame="1"/>
          <w:lang w:eastAsia="es-ES"/>
        </w:rPr>
        <w:br/>
      </w:r>
      <w:hyperlink r:id="rId17" w:tgtFrame="_blank" w:history="1">
        <w:r w:rsidRPr="00366250">
          <w:rPr>
            <w:rFonts w:ascii="Verdana" w:eastAsia="Times New Roman" w:hAnsi="Verdana" w:cs="Times New Roman"/>
            <w:b/>
            <w:bCs/>
            <w:color w:val="FF8F17"/>
            <w:sz w:val="21"/>
            <w:szCs w:val="21"/>
            <w:bdr w:val="none" w:sz="0" w:space="0" w:color="auto" w:frame="1"/>
            <w:lang w:eastAsia="es-ES"/>
          </w:rPr>
          <w:t>https://policies.google.com/privacy</w:t>
        </w:r>
      </w:hyperlink>
    </w:p>
    <w:p w14:paraId="52B3275B"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Información que usted nos facilita</w:t>
      </w:r>
    </w:p>
    <w:p w14:paraId="3DF9B6CF"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Recopilamos y tratamos los datos que nos ha facilitado de forma activa, por ejemplo, al rellenar formularios en línea o cuando nos contacta por otros medios de comunicación, como correo electrónico, teléfono o correo postal. Estos datos incluyen:</w:t>
      </w:r>
    </w:p>
    <w:p w14:paraId="2FE6FA7E"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Nombre y apellidos</w:t>
      </w:r>
    </w:p>
    <w:p w14:paraId="4B247EB4"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Sexo</w:t>
      </w:r>
    </w:p>
    <w:p w14:paraId="521D8B71"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Información de contacto y dirección (incluida la dirección postal, la dirección de correo electrónico, el número de teléfono y el número de fax)</w:t>
      </w:r>
    </w:p>
    <w:p w14:paraId="527B55E7"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País de residencia</w:t>
      </w:r>
    </w:p>
    <w:p w14:paraId="609B4F50"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Empresa</w:t>
      </w:r>
    </w:p>
    <w:p w14:paraId="413EAC72"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Profesión</w:t>
      </w:r>
    </w:p>
    <w:p w14:paraId="1C6A58F9" w14:textId="77777777" w:rsidR="00366250" w:rsidRPr="00366250" w:rsidRDefault="00366250" w:rsidP="00366250">
      <w:pPr>
        <w:numPr>
          <w:ilvl w:val="0"/>
          <w:numId w:val="3"/>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Tipo de solicitud y posible información adicional con el fin de responder a su consulta</w:t>
      </w:r>
    </w:p>
    <w:p w14:paraId="36E40DD7"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8" w:anchor="accordion-content-4056"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Fundamento jurídico para el tratamiento de sus datos</w:t>
        </w:r>
      </w:hyperlink>
    </w:p>
    <w:p w14:paraId="65F3D296"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Tratamos sus datos personales en base a uno o varios de los siguientes fundamentos jurídicos:</w:t>
      </w:r>
    </w:p>
    <w:p w14:paraId="55E2AA65" w14:textId="77777777" w:rsidR="00366250" w:rsidRPr="00366250" w:rsidRDefault="00366250" w:rsidP="00366250">
      <w:pPr>
        <w:numPr>
          <w:ilvl w:val="0"/>
          <w:numId w:val="4"/>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lastRenderedPageBreak/>
        <w:t xml:space="preserve">Usted nos ha prestado su consentimiento para el tratamiento previsto o la transferencia internacional de sus datos personales (Art. 6.1 a RGPD y Art. 49.1 a RGPD). Este es el caso de las cookies y cuando usted activa los </w:t>
      </w:r>
      <w:proofErr w:type="spellStart"/>
      <w:r w:rsidRPr="00366250">
        <w:rPr>
          <w:rFonts w:ascii="inherit" w:eastAsia="Times New Roman" w:hAnsi="inherit" w:cs="Times New Roman"/>
          <w:color w:val="45525E"/>
          <w:sz w:val="21"/>
          <w:szCs w:val="21"/>
          <w:bdr w:val="none" w:sz="0" w:space="0" w:color="auto" w:frame="1"/>
          <w:lang w:eastAsia="es-ES"/>
        </w:rPr>
        <w:t>plug</w:t>
      </w:r>
      <w:r w:rsidRPr="00366250">
        <w:rPr>
          <w:rFonts w:ascii="inherit" w:eastAsia="Times New Roman" w:hAnsi="inherit" w:cs="Times New Roman"/>
          <w:color w:val="45525E"/>
          <w:sz w:val="21"/>
          <w:szCs w:val="21"/>
          <w:bdr w:val="none" w:sz="0" w:space="0" w:color="auto" w:frame="1"/>
          <w:lang w:eastAsia="es-ES"/>
        </w:rPr>
        <w:noBreakHyphen/>
        <w:t>ins</w:t>
      </w:r>
      <w:proofErr w:type="spellEnd"/>
      <w:r w:rsidRPr="00366250">
        <w:rPr>
          <w:rFonts w:ascii="inherit" w:eastAsia="Times New Roman" w:hAnsi="inherit" w:cs="Times New Roman"/>
          <w:color w:val="45525E"/>
          <w:sz w:val="21"/>
          <w:szCs w:val="21"/>
          <w:bdr w:val="none" w:sz="0" w:space="0" w:color="auto" w:frame="1"/>
          <w:lang w:eastAsia="es-ES"/>
        </w:rPr>
        <w:t xml:space="preserve"> de redes sociales, o bien cuando nos proporciona datos relacionados con una solicitud a una entidad de Fresenius Kabi fuera de Europa</w:t>
      </w:r>
    </w:p>
    <w:p w14:paraId="73AFBFBA" w14:textId="77777777" w:rsidR="00366250" w:rsidRPr="00366250" w:rsidRDefault="00366250" w:rsidP="00366250">
      <w:pPr>
        <w:numPr>
          <w:ilvl w:val="0"/>
          <w:numId w:val="4"/>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El tratamiento de sus datos personales es necesario para que podamos cumplir con una obligación legal a la que estamos sujetos (Art. 6.1 c RGPD)</w:t>
      </w:r>
    </w:p>
    <w:p w14:paraId="385B3702" w14:textId="77777777" w:rsidR="00366250" w:rsidRPr="00366250" w:rsidRDefault="00366250" w:rsidP="00366250">
      <w:pPr>
        <w:numPr>
          <w:ilvl w:val="0"/>
          <w:numId w:val="4"/>
        </w:numPr>
        <w:shd w:val="clear" w:color="auto" w:fill="FFFFFF"/>
        <w:spacing w:after="0" w:line="360" w:lineRule="atLeast"/>
        <w:ind w:left="144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El tratamiento es necesario para los fines legítimos a los que aspiramos nosotros o un tercero, excepto cuando dichos intereses queden anulados por los intereses o derechos y libertades fundamentales del interesado que requieran protección de datos personales (Art. 6.1 f RGPD). Estos intereses legítimos son los siguientes:</w:t>
      </w:r>
    </w:p>
    <w:p w14:paraId="1E5A2C0F" w14:textId="77777777" w:rsidR="00366250" w:rsidRPr="00366250" w:rsidRDefault="00366250" w:rsidP="00366250">
      <w:pPr>
        <w:numPr>
          <w:ilvl w:val="1"/>
          <w:numId w:val="4"/>
        </w:numPr>
        <w:shd w:val="clear" w:color="auto" w:fill="FFFFFF"/>
        <w:spacing w:after="0" w:line="360" w:lineRule="atLeast"/>
        <w:ind w:left="288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interposición, ejercicio o defensa de demandas judiciales,</w:t>
      </w:r>
    </w:p>
    <w:p w14:paraId="0458F73F" w14:textId="77777777" w:rsidR="00366250" w:rsidRPr="00366250" w:rsidRDefault="00366250" w:rsidP="00366250">
      <w:pPr>
        <w:numPr>
          <w:ilvl w:val="1"/>
          <w:numId w:val="4"/>
        </w:numPr>
        <w:shd w:val="clear" w:color="auto" w:fill="FFFFFF"/>
        <w:spacing w:after="0" w:line="360" w:lineRule="atLeast"/>
        <w:ind w:left="2880"/>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con el objeto de brindar información sobre nuestros productos y servicios a través de un sitio web operativo y optimizado.</w:t>
      </w:r>
    </w:p>
    <w:p w14:paraId="6411DD6A"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19" w:anchor="accordion-content-4054"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Compartimos sus datos</w:t>
        </w:r>
      </w:hyperlink>
    </w:p>
    <w:p w14:paraId="1C6807D2"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Colaboramos con otras entidades para lograr nuestros objetivos. Por lo tanto, puede que enviemos la totalidad o una parte de sus datos personales a otras entidades.</w:t>
      </w:r>
    </w:p>
    <w:p w14:paraId="5E00D4BC"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Dichos destinatarios son:</w:t>
      </w:r>
    </w:p>
    <w:p w14:paraId="60EE1B25" w14:textId="77777777" w:rsidR="00366250" w:rsidRPr="00366250" w:rsidRDefault="00366250" w:rsidP="00366250">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Otras empresas del Fresenius </w:t>
      </w:r>
      <w:proofErr w:type="spellStart"/>
      <w:r w:rsidRPr="00366250">
        <w:rPr>
          <w:rFonts w:ascii="inherit" w:eastAsia="Times New Roman" w:hAnsi="inherit" w:cs="Times New Roman"/>
          <w:color w:val="45525E"/>
          <w:sz w:val="21"/>
          <w:szCs w:val="21"/>
          <w:bdr w:val="none" w:sz="0" w:space="0" w:color="auto" w:frame="1"/>
          <w:lang w:eastAsia="es-ES"/>
        </w:rPr>
        <w:t>Group</w:t>
      </w:r>
      <w:proofErr w:type="spellEnd"/>
      <w:r w:rsidRPr="00366250">
        <w:rPr>
          <w:rFonts w:ascii="inherit" w:eastAsia="Times New Roman" w:hAnsi="inherit" w:cs="Times New Roman"/>
          <w:color w:val="45525E"/>
          <w:sz w:val="21"/>
          <w:szCs w:val="21"/>
          <w:bdr w:val="none" w:sz="0" w:space="0" w:color="auto" w:frame="1"/>
          <w:lang w:eastAsia="es-ES"/>
        </w:rPr>
        <w:t xml:space="preserve"> si dicha transferencia de datos personales es necesaria para el fin específico (consulte la </w:t>
      </w:r>
      <w:hyperlink r:id="rId20" w:tgtFrame="_blank" w:history="1">
        <w:r w:rsidRPr="00366250">
          <w:rPr>
            <w:rFonts w:ascii="Verdana" w:eastAsia="Times New Roman" w:hAnsi="Verdana" w:cs="Times New Roman"/>
            <w:b/>
            <w:bCs/>
            <w:color w:val="FF8F17"/>
            <w:sz w:val="21"/>
            <w:szCs w:val="21"/>
            <w:u w:val="single"/>
            <w:bdr w:val="none" w:sz="0" w:space="0" w:color="auto" w:frame="1"/>
            <w:lang w:eastAsia="es-ES"/>
          </w:rPr>
          <w:t>descripción general de las ubicaciones </w:t>
        </w:r>
      </w:hyperlink>
      <w:r w:rsidRPr="00366250">
        <w:rPr>
          <w:rFonts w:ascii="inherit" w:eastAsia="Times New Roman" w:hAnsi="inherit" w:cs="Times New Roman"/>
          <w:color w:val="45525E"/>
          <w:sz w:val="21"/>
          <w:szCs w:val="21"/>
          <w:bdr w:val="none" w:sz="0" w:space="0" w:color="auto" w:frame="1"/>
          <w:lang w:eastAsia="es-ES"/>
        </w:rPr>
        <w:t>en las que las </w:t>
      </w:r>
      <w:hyperlink r:id="rId21" w:tgtFrame="_blank" w:history="1">
        <w:r w:rsidRPr="00366250">
          <w:rPr>
            <w:rFonts w:ascii="Verdana" w:eastAsia="Times New Roman" w:hAnsi="Verdana" w:cs="Times New Roman"/>
            <w:b/>
            <w:bCs/>
            <w:color w:val="FF8F17"/>
            <w:sz w:val="21"/>
            <w:szCs w:val="21"/>
            <w:u w:val="single"/>
            <w:bdr w:val="none" w:sz="0" w:space="0" w:color="auto" w:frame="1"/>
            <w:lang w:eastAsia="es-ES"/>
          </w:rPr>
          <w:t>empresas del Fresenius Kabi</w:t>
        </w:r>
      </w:hyperlink>
      <w:r w:rsidRPr="00366250">
        <w:rPr>
          <w:rFonts w:ascii="inherit" w:eastAsia="Times New Roman" w:hAnsi="inherit" w:cs="Times New Roman"/>
          <w:color w:val="45525E"/>
          <w:sz w:val="21"/>
          <w:szCs w:val="21"/>
          <w:u w:val="single"/>
          <w:bdr w:val="none" w:sz="0" w:space="0" w:color="auto" w:frame="1"/>
          <w:lang w:eastAsia="es-ES"/>
        </w:rPr>
        <w:t> </w:t>
      </w:r>
      <w:proofErr w:type="spellStart"/>
      <w:r w:rsidRPr="00366250">
        <w:rPr>
          <w:rFonts w:ascii="inherit" w:eastAsia="Times New Roman" w:hAnsi="inherit" w:cs="Times New Roman"/>
          <w:color w:val="45525E"/>
          <w:sz w:val="21"/>
          <w:szCs w:val="21"/>
          <w:u w:val="single"/>
          <w:bdr w:val="none" w:sz="0" w:space="0" w:color="auto" w:frame="1"/>
          <w:lang w:eastAsia="es-ES"/>
        </w:rPr>
        <w:t>Group</w:t>
      </w:r>
      <w:proofErr w:type="spellEnd"/>
      <w:r w:rsidRPr="00366250">
        <w:rPr>
          <w:rFonts w:ascii="inherit" w:eastAsia="Times New Roman" w:hAnsi="inherit" w:cs="Times New Roman"/>
          <w:color w:val="45525E"/>
          <w:sz w:val="21"/>
          <w:szCs w:val="21"/>
          <w:bdr w:val="none" w:sz="0" w:space="0" w:color="auto" w:frame="1"/>
          <w:lang w:eastAsia="es-ES"/>
        </w:rPr>
        <w:t> están disponibles)</w:t>
      </w:r>
    </w:p>
    <w:p w14:paraId="29943508" w14:textId="77777777" w:rsidR="00366250" w:rsidRPr="00366250" w:rsidRDefault="00366250" w:rsidP="00366250">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Proveedores de servicios que traten datos personales en nuestro nombre (p. ej., para servicios de alojamiento o mantenimiento) y que deben seguir nuestras instrucciones para dicho tratamiento: estos proveedores de servicios no podrán utilizar sus datos personales para otros fines que no sean los nuestros</w:t>
      </w:r>
    </w:p>
    <w:p w14:paraId="35C33E89" w14:textId="77777777" w:rsidR="00366250" w:rsidRPr="00366250" w:rsidRDefault="00366250" w:rsidP="00366250">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Autoridades, tribunales, partes en un litigio en caso de que tengamos que hacerlo para cumplir con las leyes, normativas, procesos judiciales o solicitudes de organismos oficiales correspondientes</w:t>
      </w:r>
    </w:p>
    <w:p w14:paraId="1E42E450" w14:textId="77777777" w:rsidR="00366250" w:rsidRPr="00366250" w:rsidRDefault="00366250" w:rsidP="00366250">
      <w:pPr>
        <w:numPr>
          <w:ilvl w:val="0"/>
          <w:numId w:val="5"/>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Asesores o auditores profesionales como asesores fiscales, auditores financieros, asesores jurídicos, aseguradoras, bancos y otros asesores profesionales externos en los países en los que operamos</w:t>
      </w:r>
    </w:p>
    <w:p w14:paraId="073DA30A"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Transferencias internacionales de datos</w:t>
      </w:r>
    </w:p>
    <w:p w14:paraId="62A45F2B"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 xml:space="preserve">No se prevé en adelante ninguna transferencia específica de sus datos a terceros países (países fuera del Espacio Económico Europeo) a excepción de sus consultas. Con el fin de poder gestionar su consulta, remitiremos su consulta, incluida su información personal, tal y como se </w:t>
      </w:r>
      <w:r w:rsidRPr="00366250">
        <w:rPr>
          <w:rFonts w:ascii="inherit" w:eastAsia="Times New Roman" w:hAnsi="inherit" w:cs="Times New Roman"/>
          <w:color w:val="45525E"/>
          <w:sz w:val="21"/>
          <w:szCs w:val="21"/>
          <w:bdr w:val="none" w:sz="0" w:space="0" w:color="auto" w:frame="1"/>
          <w:lang w:eastAsia="es-ES"/>
        </w:rPr>
        <w:lastRenderedPageBreak/>
        <w:t>le ha facilitado, a su contacto local del país. Si dicho contacto local del país se encuentra en un tercer país, transferiremos los datos conforme a su consentimiento.</w:t>
      </w:r>
    </w:p>
    <w:p w14:paraId="56E3D8B9"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2" w:anchor="accordion-content-4052"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¿Durante cuánto tiempo conservamos sus datos?</w:t>
        </w:r>
      </w:hyperlink>
    </w:p>
    <w:p w14:paraId="7DFE24D1"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Sus datos de contacto se almacenarán durante un máximo de seis meses tras la finalización de la consulta, a menos que exista la obligación legal de conservar los datos durante más tiempo.</w:t>
      </w:r>
    </w:p>
    <w:p w14:paraId="19D7708C"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La información recopilada a través de cookies se almacenará siempre que la cookie sea válida como se explica anteriormente.</w:t>
      </w:r>
    </w:p>
    <w:p w14:paraId="79055FD5"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3" w:anchor="accordion-content-4050"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Solicitudes, consultas y quejas</w:t>
        </w:r>
      </w:hyperlink>
    </w:p>
    <w:p w14:paraId="5E3A5853"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En función del caso, tiene determinados derechos sobre sus datos personales. Tiene derecho a:</w:t>
      </w:r>
    </w:p>
    <w:p w14:paraId="7F5B625B" w14:textId="77777777" w:rsidR="00366250" w:rsidRPr="00366250" w:rsidRDefault="00366250" w:rsidP="00366250">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Solicitar acceso a sus datos personales</w:t>
      </w:r>
    </w:p>
    <w:p w14:paraId="6FD94713" w14:textId="77777777" w:rsidR="00366250" w:rsidRPr="00366250" w:rsidRDefault="00366250" w:rsidP="00366250">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Solicitar la rectificación de sus datos personales</w:t>
      </w:r>
    </w:p>
    <w:p w14:paraId="7D889437" w14:textId="77777777" w:rsidR="00366250" w:rsidRPr="00366250" w:rsidRDefault="00366250" w:rsidP="00366250">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Solicitar la supresión de sus datos personales</w:t>
      </w:r>
    </w:p>
    <w:p w14:paraId="7BAB0CF8" w14:textId="77777777" w:rsidR="00366250" w:rsidRPr="00366250" w:rsidRDefault="00366250" w:rsidP="00366250">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Solicitar la limitación del tratamiento de sus datos personales</w:t>
      </w:r>
    </w:p>
    <w:p w14:paraId="6C1D8432" w14:textId="77777777" w:rsidR="00366250" w:rsidRPr="00366250" w:rsidRDefault="00366250" w:rsidP="00366250">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Portabilidad de datos</w:t>
      </w:r>
    </w:p>
    <w:p w14:paraId="436566FA" w14:textId="77777777" w:rsidR="00366250" w:rsidRPr="00366250" w:rsidRDefault="00366250" w:rsidP="00366250">
      <w:pPr>
        <w:numPr>
          <w:ilvl w:val="0"/>
          <w:numId w:val="6"/>
        </w:num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Oponerse por motivos específicos a su caso</w:t>
      </w:r>
    </w:p>
    <w:p w14:paraId="242C658E"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Puede ejercer estos derechos en línea mediante el </w:t>
      </w:r>
      <w:hyperlink r:id="rId24" w:tgtFrame="_blank" w:history="1">
        <w:r w:rsidRPr="00366250">
          <w:rPr>
            <w:rFonts w:ascii="Verdana" w:eastAsia="Times New Roman" w:hAnsi="Verdana" w:cs="Times New Roman"/>
            <w:b/>
            <w:bCs/>
            <w:color w:val="FF8F17"/>
            <w:sz w:val="21"/>
            <w:szCs w:val="21"/>
            <w:u w:val="single"/>
            <w:bdr w:val="none" w:sz="0" w:space="0" w:color="auto" w:frame="1"/>
            <w:lang w:eastAsia="es-ES"/>
          </w:rPr>
          <w:t>Formulario de contacto de protección de datos</w:t>
        </w:r>
      </w:hyperlink>
      <w:r w:rsidRPr="00366250">
        <w:rPr>
          <w:rFonts w:ascii="inherit" w:eastAsia="Times New Roman" w:hAnsi="inherit" w:cs="Times New Roman"/>
          <w:color w:val="45525E"/>
          <w:sz w:val="21"/>
          <w:szCs w:val="21"/>
          <w:bdr w:val="none" w:sz="0" w:space="0" w:color="auto" w:frame="1"/>
          <w:lang w:eastAsia="es-ES"/>
        </w:rPr>
        <w:t>.</w:t>
      </w:r>
    </w:p>
    <w:p w14:paraId="5640BF2B"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También tiene derecho a presentar una reclamación ante nuestro delegado de protección de datos o la autoridad de control.</w:t>
      </w:r>
    </w:p>
    <w:p w14:paraId="0CF2B282"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Delegado de protección de datos:</w:t>
      </w:r>
    </w:p>
    <w:p w14:paraId="55B6EF8E"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Fresenius Kabi AG</w:t>
      </w:r>
      <w:r w:rsidRPr="00366250">
        <w:rPr>
          <w:rFonts w:ascii="inherit" w:eastAsia="Times New Roman" w:hAnsi="inherit" w:cs="Times New Roman"/>
          <w:color w:val="45525E"/>
          <w:sz w:val="21"/>
          <w:szCs w:val="21"/>
          <w:bdr w:val="none" w:sz="0" w:space="0" w:color="auto" w:frame="1"/>
          <w:lang w:eastAsia="es-ES"/>
        </w:rPr>
        <w:br/>
        <w:t xml:space="preserve">Data </w:t>
      </w:r>
      <w:proofErr w:type="spellStart"/>
      <w:r w:rsidRPr="00366250">
        <w:rPr>
          <w:rFonts w:ascii="inherit" w:eastAsia="Times New Roman" w:hAnsi="inherit" w:cs="Times New Roman"/>
          <w:color w:val="45525E"/>
          <w:sz w:val="21"/>
          <w:szCs w:val="21"/>
          <w:bdr w:val="none" w:sz="0" w:space="0" w:color="auto" w:frame="1"/>
          <w:lang w:eastAsia="es-ES"/>
        </w:rPr>
        <w:t>Protection</w:t>
      </w:r>
      <w:proofErr w:type="spellEnd"/>
      <w:r w:rsidRPr="00366250">
        <w:rPr>
          <w:rFonts w:ascii="inherit" w:eastAsia="Times New Roman" w:hAnsi="inherit" w:cs="Times New Roman"/>
          <w:color w:val="45525E"/>
          <w:sz w:val="21"/>
          <w:szCs w:val="21"/>
          <w:bdr w:val="none" w:sz="0" w:space="0" w:color="auto" w:frame="1"/>
          <w:lang w:eastAsia="es-ES"/>
        </w:rPr>
        <w:t xml:space="preserve"> </w:t>
      </w:r>
      <w:proofErr w:type="spellStart"/>
      <w:r w:rsidRPr="00366250">
        <w:rPr>
          <w:rFonts w:ascii="inherit" w:eastAsia="Times New Roman" w:hAnsi="inherit" w:cs="Times New Roman"/>
          <w:color w:val="45525E"/>
          <w:sz w:val="21"/>
          <w:szCs w:val="21"/>
          <w:bdr w:val="none" w:sz="0" w:space="0" w:color="auto" w:frame="1"/>
          <w:lang w:eastAsia="es-ES"/>
        </w:rPr>
        <w:t>Officer</w:t>
      </w:r>
      <w:proofErr w:type="spellEnd"/>
      <w:r w:rsidRPr="00366250">
        <w:rPr>
          <w:rFonts w:ascii="inherit" w:eastAsia="Times New Roman" w:hAnsi="inherit" w:cs="Times New Roman"/>
          <w:color w:val="45525E"/>
          <w:sz w:val="21"/>
          <w:szCs w:val="21"/>
          <w:bdr w:val="none" w:sz="0" w:space="0" w:color="auto" w:frame="1"/>
          <w:lang w:eastAsia="es-ES"/>
        </w:rPr>
        <w:t xml:space="preserve"> [</w:t>
      </w:r>
      <w:proofErr w:type="gramStart"/>
      <w:r w:rsidRPr="00366250">
        <w:rPr>
          <w:rFonts w:ascii="inherit" w:eastAsia="Times New Roman" w:hAnsi="inherit" w:cs="Times New Roman"/>
          <w:color w:val="45525E"/>
          <w:sz w:val="21"/>
          <w:szCs w:val="21"/>
          <w:bdr w:val="none" w:sz="0" w:space="0" w:color="auto" w:frame="1"/>
          <w:lang w:eastAsia="es-ES"/>
        </w:rPr>
        <w:t>Delegado</w:t>
      </w:r>
      <w:proofErr w:type="gramEnd"/>
      <w:r w:rsidRPr="00366250">
        <w:rPr>
          <w:rFonts w:ascii="inherit" w:eastAsia="Times New Roman" w:hAnsi="inherit" w:cs="Times New Roman"/>
          <w:color w:val="45525E"/>
          <w:sz w:val="21"/>
          <w:szCs w:val="21"/>
          <w:bdr w:val="none" w:sz="0" w:space="0" w:color="auto" w:frame="1"/>
          <w:lang w:eastAsia="es-ES"/>
        </w:rPr>
        <w:t xml:space="preserve"> de protección de datos]</w:t>
      </w:r>
      <w:r w:rsidRPr="00366250">
        <w:rPr>
          <w:rFonts w:ascii="inherit" w:eastAsia="Times New Roman" w:hAnsi="inherit" w:cs="Times New Roman"/>
          <w:color w:val="45525E"/>
          <w:sz w:val="21"/>
          <w:szCs w:val="21"/>
          <w:bdr w:val="none" w:sz="0" w:space="0" w:color="auto" w:frame="1"/>
          <w:lang w:eastAsia="es-ES"/>
        </w:rPr>
        <w:br/>
      </w:r>
      <w:proofErr w:type="spellStart"/>
      <w:r w:rsidRPr="00366250">
        <w:rPr>
          <w:rFonts w:ascii="inherit" w:eastAsia="Times New Roman" w:hAnsi="inherit" w:cs="Times New Roman"/>
          <w:color w:val="45525E"/>
          <w:sz w:val="21"/>
          <w:szCs w:val="21"/>
          <w:bdr w:val="none" w:sz="0" w:space="0" w:color="auto" w:frame="1"/>
          <w:lang w:eastAsia="es-ES"/>
        </w:rPr>
        <w:t>Else-Kröner-Straße</w:t>
      </w:r>
      <w:proofErr w:type="spellEnd"/>
      <w:r w:rsidRPr="00366250">
        <w:rPr>
          <w:rFonts w:ascii="inherit" w:eastAsia="Times New Roman" w:hAnsi="inherit" w:cs="Times New Roman"/>
          <w:color w:val="45525E"/>
          <w:sz w:val="21"/>
          <w:szCs w:val="21"/>
          <w:bdr w:val="none" w:sz="0" w:space="0" w:color="auto" w:frame="1"/>
          <w:lang w:eastAsia="es-ES"/>
        </w:rPr>
        <w:t xml:space="preserve"> 1</w:t>
      </w:r>
      <w:r w:rsidRPr="00366250">
        <w:rPr>
          <w:rFonts w:ascii="inherit" w:eastAsia="Times New Roman" w:hAnsi="inherit" w:cs="Times New Roman"/>
          <w:color w:val="45525E"/>
          <w:sz w:val="21"/>
          <w:szCs w:val="21"/>
          <w:bdr w:val="none" w:sz="0" w:space="0" w:color="auto" w:frame="1"/>
          <w:lang w:eastAsia="es-ES"/>
        </w:rPr>
        <w:br/>
        <w:t xml:space="preserve">61352 </w:t>
      </w:r>
      <w:proofErr w:type="spellStart"/>
      <w:r w:rsidRPr="00366250">
        <w:rPr>
          <w:rFonts w:ascii="inherit" w:eastAsia="Times New Roman" w:hAnsi="inherit" w:cs="Times New Roman"/>
          <w:color w:val="45525E"/>
          <w:sz w:val="21"/>
          <w:szCs w:val="21"/>
          <w:bdr w:val="none" w:sz="0" w:space="0" w:color="auto" w:frame="1"/>
          <w:lang w:eastAsia="es-ES"/>
        </w:rPr>
        <w:t>Bad</w:t>
      </w:r>
      <w:proofErr w:type="spellEnd"/>
      <w:r w:rsidRPr="00366250">
        <w:rPr>
          <w:rFonts w:ascii="inherit" w:eastAsia="Times New Roman" w:hAnsi="inherit" w:cs="Times New Roman"/>
          <w:color w:val="45525E"/>
          <w:sz w:val="21"/>
          <w:szCs w:val="21"/>
          <w:bdr w:val="none" w:sz="0" w:space="0" w:color="auto" w:frame="1"/>
          <w:lang w:eastAsia="es-ES"/>
        </w:rPr>
        <w:t xml:space="preserve"> Homburg</w:t>
      </w:r>
      <w:r w:rsidRPr="00366250">
        <w:rPr>
          <w:rFonts w:ascii="inherit" w:eastAsia="Times New Roman" w:hAnsi="inherit" w:cs="Times New Roman"/>
          <w:color w:val="45525E"/>
          <w:sz w:val="21"/>
          <w:szCs w:val="21"/>
          <w:bdr w:val="none" w:sz="0" w:space="0" w:color="auto" w:frame="1"/>
          <w:lang w:eastAsia="es-ES"/>
        </w:rPr>
        <w:br/>
        <w:t>Alemania</w:t>
      </w:r>
      <w:r w:rsidRPr="00366250">
        <w:rPr>
          <w:rFonts w:ascii="inherit" w:eastAsia="Times New Roman" w:hAnsi="inherit" w:cs="Times New Roman"/>
          <w:color w:val="45525E"/>
          <w:sz w:val="21"/>
          <w:szCs w:val="21"/>
          <w:bdr w:val="none" w:sz="0" w:space="0" w:color="auto" w:frame="1"/>
          <w:lang w:eastAsia="es-ES"/>
        </w:rPr>
        <w:br/>
        <w:t>Correo electrónico: </w:t>
      </w:r>
      <w:hyperlink r:id="rId25" w:history="1">
        <w:r w:rsidRPr="00366250">
          <w:rPr>
            <w:rFonts w:ascii="Verdana" w:eastAsia="Times New Roman" w:hAnsi="Verdana" w:cs="Times New Roman"/>
            <w:b/>
            <w:bCs/>
            <w:color w:val="FF8F17"/>
            <w:sz w:val="21"/>
            <w:szCs w:val="21"/>
            <w:u w:val="single"/>
            <w:bdr w:val="none" w:sz="0" w:space="0" w:color="auto" w:frame="1"/>
            <w:lang w:eastAsia="es-ES"/>
          </w:rPr>
          <w:t>dataprotectionofficer@fresenius-kabi.com</w:t>
        </w:r>
      </w:hyperlink>
    </w:p>
    <w:p w14:paraId="6610FB9E"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Autoridad de protección de datos:</w:t>
      </w:r>
    </w:p>
    <w:p w14:paraId="3491BEDB"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Agencia Española de Protección de Datos.</w:t>
      </w:r>
    </w:p>
    <w:p w14:paraId="5653A4F5"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C/ Jorge Juan, 6</w:t>
      </w:r>
    </w:p>
    <w:p w14:paraId="61EC3D31"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28001 Madrid</w:t>
      </w:r>
    </w:p>
    <w:p w14:paraId="3EF47A1C"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www.aepd.es</w:t>
      </w:r>
    </w:p>
    <w:p w14:paraId="43FD60EF"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6" w:anchor="accordion-content-4048"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Más información para situaciones específicas</w:t>
        </w:r>
      </w:hyperlink>
    </w:p>
    <w:p w14:paraId="6A7C85B7"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Requisitos para facilitar datos personales</w:t>
      </w:r>
    </w:p>
    <w:p w14:paraId="4622B5F7"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lastRenderedPageBreak/>
        <w:t>Sus datos personales son necesarios para que el sitio web sea accesible para usted y para poder realizar un seguimiento de su consulta.</w:t>
      </w:r>
    </w:p>
    <w:p w14:paraId="3CABA191"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Si no facilita todos sus datos personales, el sitio web no funcionará y es posible que no podamos responder o tramitar correctamente su solicitud.</w:t>
      </w:r>
    </w:p>
    <w:p w14:paraId="1F62138A"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Cambios en la presente declaración de protección de datos</w:t>
      </w:r>
    </w:p>
    <w:p w14:paraId="10946323"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Dado que nuestra recopilación y uso de sus datos puede cambiar con el tiempo, también podemos modificar esta declaración de protección de datos para reflejar correctamente en todo momento nuestras prácticas de tratamiento de datos. Le animamos a que la revise de vez en cuando.</w:t>
      </w:r>
    </w:p>
    <w:p w14:paraId="27ABEC90" w14:textId="77777777" w:rsidR="00366250" w:rsidRPr="00366250" w:rsidRDefault="00366250" w:rsidP="00366250">
      <w:pPr>
        <w:shd w:val="clear" w:color="auto" w:fill="FFFFFF"/>
        <w:spacing w:after="0" w:line="312" w:lineRule="atLeast"/>
        <w:textAlignment w:val="baseline"/>
        <w:outlineLvl w:val="1"/>
        <w:rPr>
          <w:rFonts w:ascii="Verdana" w:eastAsia="Times New Roman" w:hAnsi="Verdana" w:cs="Times New Roman"/>
          <w:color w:val="0063BE"/>
          <w:sz w:val="25"/>
          <w:szCs w:val="25"/>
          <w:lang w:eastAsia="es-ES"/>
        </w:rPr>
      </w:pPr>
      <w:hyperlink r:id="rId27" w:anchor="accordion-content-4046" w:history="1">
        <w:r w:rsidRPr="00366250">
          <w:rPr>
            <w:rFonts w:ascii="Verdana" w:eastAsia="Times New Roman" w:hAnsi="Verdana" w:cs="Times New Roman"/>
            <w:b/>
            <w:bCs/>
            <w:color w:val="FFFFFF"/>
            <w:sz w:val="26"/>
            <w:szCs w:val="26"/>
            <w:bdr w:val="single" w:sz="6" w:space="14" w:color="FFFFFF" w:frame="1"/>
            <w:shd w:val="clear" w:color="auto" w:fill="66A1D8"/>
            <w:lang w:eastAsia="es-ES"/>
          </w:rPr>
          <w:t>Responsable del tratamiento de datos y contacto</w:t>
        </w:r>
      </w:hyperlink>
    </w:p>
    <w:p w14:paraId="099F28A8"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inherit" w:eastAsia="Times New Roman" w:hAnsi="inherit" w:cs="Times New Roman"/>
          <w:color w:val="45525E"/>
          <w:sz w:val="21"/>
          <w:szCs w:val="21"/>
          <w:bdr w:val="none" w:sz="0" w:space="0" w:color="auto" w:frame="1"/>
          <w:lang w:eastAsia="es-ES"/>
        </w:rPr>
        <w:t>El responsable del tratamiento de datos y la entidad responsable del tratamiento de datos personales es:</w:t>
      </w:r>
    </w:p>
    <w:p w14:paraId="39E76E6D"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Fresenius Kabi España</w:t>
      </w:r>
    </w:p>
    <w:p w14:paraId="7E842AAE"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C/ Marina, 16-18, Torre Mapfre</w:t>
      </w:r>
    </w:p>
    <w:p w14:paraId="2F66424F"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08005 Barcelona</w:t>
      </w:r>
    </w:p>
    <w:p w14:paraId="010A9629" w14:textId="77777777" w:rsidR="00366250" w:rsidRPr="00366250" w:rsidRDefault="00366250" w:rsidP="00366250">
      <w:pPr>
        <w:shd w:val="clear" w:color="auto" w:fill="FFFFFF"/>
        <w:spacing w:after="0" w:line="360" w:lineRule="atLeast"/>
        <w:textAlignment w:val="baseline"/>
        <w:rPr>
          <w:rFonts w:ascii="Verdana" w:eastAsia="Times New Roman" w:hAnsi="Verdana" w:cs="Times New Roman"/>
          <w:color w:val="45525E"/>
          <w:sz w:val="21"/>
          <w:szCs w:val="21"/>
          <w:lang w:eastAsia="es-ES"/>
        </w:rPr>
      </w:pPr>
      <w:r w:rsidRPr="00366250">
        <w:rPr>
          <w:rFonts w:ascii="Verdana" w:eastAsia="Times New Roman" w:hAnsi="Verdana" w:cs="Times New Roman"/>
          <w:color w:val="45525E"/>
          <w:sz w:val="21"/>
          <w:szCs w:val="21"/>
          <w:lang w:eastAsia="es-ES"/>
        </w:rPr>
        <w:t>https://www.fresenius-kabi.com/es</w:t>
      </w:r>
    </w:p>
    <w:p w14:paraId="67F182F8" w14:textId="77777777" w:rsidR="00AA74E8" w:rsidRDefault="00AA74E8"/>
    <w:sectPr w:rsidR="00AA74E8" w:rsidSect="00C62D5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E6BAB"/>
    <w:multiLevelType w:val="multilevel"/>
    <w:tmpl w:val="945C3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1B3711"/>
    <w:multiLevelType w:val="multilevel"/>
    <w:tmpl w:val="AAEC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544ACD"/>
    <w:multiLevelType w:val="multilevel"/>
    <w:tmpl w:val="D104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33544C"/>
    <w:multiLevelType w:val="multilevel"/>
    <w:tmpl w:val="817A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83C41"/>
    <w:multiLevelType w:val="multilevel"/>
    <w:tmpl w:val="7FF2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EDF73D9"/>
    <w:multiLevelType w:val="multilevel"/>
    <w:tmpl w:val="3858F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250"/>
    <w:rsid w:val="00366250"/>
    <w:rsid w:val="00AA74E8"/>
    <w:rsid w:val="00C62D5E"/>
    <w:rsid w:val="00EE781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99D6"/>
  <w15:chartTrackingRefBased/>
  <w15:docId w15:val="{015476D1-F78E-4CE9-A6E3-00FE3166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662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36625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625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366250"/>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6625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66250"/>
    <w:rPr>
      <w:color w:val="0000FF"/>
      <w:u w:val="single"/>
    </w:rPr>
  </w:style>
  <w:style w:type="character" w:styleId="Textoennegrita">
    <w:name w:val="Strong"/>
    <w:basedOn w:val="Fuentedeprrafopredeter"/>
    <w:uiPriority w:val="22"/>
    <w:qFormat/>
    <w:rsid w:val="003662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275140">
      <w:bodyDiv w:val="1"/>
      <w:marLeft w:val="0"/>
      <w:marRight w:val="0"/>
      <w:marTop w:val="0"/>
      <w:marBottom w:val="0"/>
      <w:divBdr>
        <w:top w:val="none" w:sz="0" w:space="0" w:color="auto"/>
        <w:left w:val="none" w:sz="0" w:space="0" w:color="auto"/>
        <w:bottom w:val="none" w:sz="0" w:space="0" w:color="auto"/>
        <w:right w:val="none" w:sz="0" w:space="0" w:color="auto"/>
      </w:divBdr>
      <w:divsChild>
        <w:div w:id="505554720">
          <w:marLeft w:val="0"/>
          <w:marRight w:val="0"/>
          <w:marTop w:val="0"/>
          <w:marBottom w:val="0"/>
          <w:divBdr>
            <w:top w:val="none" w:sz="0" w:space="0" w:color="auto"/>
            <w:left w:val="none" w:sz="0" w:space="0" w:color="auto"/>
            <w:bottom w:val="none" w:sz="0" w:space="0" w:color="auto"/>
            <w:right w:val="none" w:sz="0" w:space="0" w:color="auto"/>
          </w:divBdr>
        </w:div>
        <w:div w:id="793594979">
          <w:marLeft w:val="0"/>
          <w:marRight w:val="0"/>
          <w:marTop w:val="0"/>
          <w:marBottom w:val="0"/>
          <w:divBdr>
            <w:top w:val="none" w:sz="0" w:space="0" w:color="auto"/>
            <w:left w:val="none" w:sz="0" w:space="0" w:color="auto"/>
            <w:bottom w:val="none" w:sz="0" w:space="0" w:color="auto"/>
            <w:right w:val="none" w:sz="0" w:space="0" w:color="auto"/>
          </w:divBdr>
        </w:div>
        <w:div w:id="985861894">
          <w:marLeft w:val="0"/>
          <w:marRight w:val="0"/>
          <w:marTop w:val="0"/>
          <w:marBottom w:val="0"/>
          <w:divBdr>
            <w:top w:val="none" w:sz="0" w:space="0" w:color="auto"/>
            <w:left w:val="none" w:sz="0" w:space="0" w:color="auto"/>
            <w:bottom w:val="none" w:sz="0" w:space="0" w:color="auto"/>
            <w:right w:val="none" w:sz="0" w:space="0" w:color="auto"/>
          </w:divBdr>
        </w:div>
        <w:div w:id="850872133">
          <w:marLeft w:val="0"/>
          <w:marRight w:val="0"/>
          <w:marTop w:val="0"/>
          <w:marBottom w:val="0"/>
          <w:divBdr>
            <w:top w:val="none" w:sz="0" w:space="0" w:color="auto"/>
            <w:left w:val="none" w:sz="0" w:space="0" w:color="auto"/>
            <w:bottom w:val="none" w:sz="0" w:space="0" w:color="auto"/>
            <w:right w:val="none" w:sz="0" w:space="0" w:color="auto"/>
          </w:divBdr>
        </w:div>
        <w:div w:id="1298415373">
          <w:marLeft w:val="0"/>
          <w:marRight w:val="0"/>
          <w:marTop w:val="0"/>
          <w:marBottom w:val="0"/>
          <w:divBdr>
            <w:top w:val="none" w:sz="0" w:space="0" w:color="auto"/>
            <w:left w:val="none" w:sz="0" w:space="0" w:color="auto"/>
            <w:bottom w:val="none" w:sz="0" w:space="0" w:color="auto"/>
            <w:right w:val="none" w:sz="0" w:space="0" w:color="auto"/>
          </w:divBdr>
        </w:div>
        <w:div w:id="1157264953">
          <w:marLeft w:val="0"/>
          <w:marRight w:val="0"/>
          <w:marTop w:val="0"/>
          <w:marBottom w:val="0"/>
          <w:divBdr>
            <w:top w:val="none" w:sz="0" w:space="0" w:color="auto"/>
            <w:left w:val="none" w:sz="0" w:space="0" w:color="auto"/>
            <w:bottom w:val="none" w:sz="0" w:space="0" w:color="auto"/>
            <w:right w:val="none" w:sz="0" w:space="0" w:color="auto"/>
          </w:divBdr>
        </w:div>
        <w:div w:id="63912879">
          <w:marLeft w:val="0"/>
          <w:marRight w:val="0"/>
          <w:marTop w:val="0"/>
          <w:marBottom w:val="0"/>
          <w:divBdr>
            <w:top w:val="none" w:sz="0" w:space="0" w:color="auto"/>
            <w:left w:val="none" w:sz="0" w:space="0" w:color="auto"/>
            <w:bottom w:val="none" w:sz="0" w:space="0" w:color="auto"/>
            <w:right w:val="none" w:sz="0" w:space="0" w:color="auto"/>
          </w:divBdr>
        </w:div>
        <w:div w:id="111891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enius-kabi.com/es/declaracion-de-privacidad-para-usuarios-del-sitio-web" TargetMode="External"/><Relationship Id="rId13" Type="http://schemas.openxmlformats.org/officeDocument/2006/relationships/hyperlink" Target="https://policies.google.com/privacy" TargetMode="External"/><Relationship Id="rId18" Type="http://schemas.openxmlformats.org/officeDocument/2006/relationships/hyperlink" Target="https://www.fresenius-kabi.com/es/declaracion-de-privacidad-para-usuarios-del-sitio-web" TargetMode="External"/><Relationship Id="rId26" Type="http://schemas.openxmlformats.org/officeDocument/2006/relationships/hyperlink" Target="https://www.fresenius-kabi.com/es/declaracion-de-privacidad-para-usuarios-del-sitio-web" TargetMode="External"/><Relationship Id="rId3" Type="http://schemas.openxmlformats.org/officeDocument/2006/relationships/settings" Target="settings.xml"/><Relationship Id="rId21" Type="http://schemas.openxmlformats.org/officeDocument/2006/relationships/hyperlink" Target="https://www.fresenius-kabi.com/entities" TargetMode="External"/><Relationship Id="rId7" Type="http://schemas.openxmlformats.org/officeDocument/2006/relationships/hyperlink" Target="https://www.fresenius-kabi.com/data-privacy" TargetMode="External"/><Relationship Id="rId12" Type="http://schemas.openxmlformats.org/officeDocument/2006/relationships/hyperlink" Target="https://twitter.com/en/privacy" TargetMode="External"/><Relationship Id="rId17" Type="http://schemas.openxmlformats.org/officeDocument/2006/relationships/hyperlink" Target="https://policies.google.com/privacy" TargetMode="External"/><Relationship Id="rId25" Type="http://schemas.openxmlformats.org/officeDocument/2006/relationships/hyperlink" Target="mailto:dataprotectionofficer@fresenius-kabi.com" TargetMode="External"/><Relationship Id="rId2" Type="http://schemas.openxmlformats.org/officeDocument/2006/relationships/styles" Target="styles.xml"/><Relationship Id="rId16" Type="http://schemas.openxmlformats.org/officeDocument/2006/relationships/hyperlink" Target="https://www.whatsapp.com/legal/" TargetMode="External"/><Relationship Id="rId20" Type="http://schemas.openxmlformats.org/officeDocument/2006/relationships/hyperlink" Target="https://www.fresenius-kabi.com/company/locations-worldwid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resenius-kabi.com/data-protection-statement-healthcare-professionals" TargetMode="External"/><Relationship Id="rId11" Type="http://schemas.openxmlformats.org/officeDocument/2006/relationships/hyperlink" Target="https://www.facebook.com/about/privacy" TargetMode="External"/><Relationship Id="rId24" Type="http://schemas.openxmlformats.org/officeDocument/2006/relationships/hyperlink" Target="https://www.fresenius-kabi.com/data-privacy-contact-form" TargetMode="External"/><Relationship Id="rId5" Type="http://schemas.openxmlformats.org/officeDocument/2006/relationships/hyperlink" Target="https://www.fresenius-kabi.com/data-protection-statement-for-business-contacts" TargetMode="External"/><Relationship Id="rId15" Type="http://schemas.openxmlformats.org/officeDocument/2006/relationships/hyperlink" Target="https://www.linkedin.com/legal/privacy-policy" TargetMode="External"/><Relationship Id="rId23" Type="http://schemas.openxmlformats.org/officeDocument/2006/relationships/hyperlink" Target="https://www.fresenius-kabi.com/es/declaracion-de-privacidad-para-usuarios-del-sitio-web" TargetMode="External"/><Relationship Id="rId28" Type="http://schemas.openxmlformats.org/officeDocument/2006/relationships/fontTable" Target="fontTable.xml"/><Relationship Id="rId10" Type="http://schemas.openxmlformats.org/officeDocument/2006/relationships/hyperlink" Target="https://www.fresenius-kabi.com/cookie-settings" TargetMode="External"/><Relationship Id="rId19" Type="http://schemas.openxmlformats.org/officeDocument/2006/relationships/hyperlink" Target="https://www.fresenius-kabi.com/es/declaracion-de-privacidad-para-usuarios-del-sitio-web" TargetMode="External"/><Relationship Id="rId4" Type="http://schemas.openxmlformats.org/officeDocument/2006/relationships/webSettings" Target="webSettings.xml"/><Relationship Id="rId9" Type="http://schemas.openxmlformats.org/officeDocument/2006/relationships/hyperlink" Target="https://www.fresenius-kabi.com/es/declaracion-de-privacidad-para-usuarios-del-sitio-web" TargetMode="External"/><Relationship Id="rId14" Type="http://schemas.openxmlformats.org/officeDocument/2006/relationships/hyperlink" Target="https://help.instagram.com/519522125107875" TargetMode="External"/><Relationship Id="rId22" Type="http://schemas.openxmlformats.org/officeDocument/2006/relationships/hyperlink" Target="https://www.fresenius-kabi.com/es/declaracion-de-privacidad-para-usuarios-del-sitio-web" TargetMode="External"/><Relationship Id="rId27" Type="http://schemas.openxmlformats.org/officeDocument/2006/relationships/hyperlink" Target="https://www.fresenius-kabi.com/es/declaracion-de-privacidad-para-usuarios-del-sitio-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2626</Words>
  <Characters>14447</Characters>
  <Application>Microsoft Office Word</Application>
  <DocSecurity>0</DocSecurity>
  <Lines>120</Lines>
  <Paragraphs>34</Paragraphs>
  <ScaleCrop>false</ScaleCrop>
  <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Marín</dc:creator>
  <cp:keywords/>
  <dc:description/>
  <cp:lastModifiedBy>Elisa Marín</cp:lastModifiedBy>
  <cp:revision>1</cp:revision>
  <dcterms:created xsi:type="dcterms:W3CDTF">2023-01-27T07:57:00Z</dcterms:created>
  <dcterms:modified xsi:type="dcterms:W3CDTF">2023-01-27T07:58:00Z</dcterms:modified>
</cp:coreProperties>
</file>